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C5EB0">
        <w:tc>
          <w:tcPr>
            <w:tcW w:w="3539" w:type="dxa"/>
          </w:tcPr>
          <w:p w:rsidR="00CC5EB0" w:rsidRDefault="00C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 </w:t>
            </w:r>
          </w:p>
        </w:tc>
        <w:tc>
          <w:tcPr>
            <w:tcW w:w="6095" w:type="dxa"/>
          </w:tcPr>
          <w:p w:rsidR="00CC5EB0" w:rsidRDefault="008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Болотских Владимир Иванович</w:t>
            </w:r>
          </w:p>
        </w:tc>
      </w:tr>
      <w:tr w:rsidR="00CC5EB0">
        <w:tc>
          <w:tcPr>
            <w:tcW w:w="3539" w:type="dxa"/>
          </w:tcPr>
          <w:p w:rsidR="00CC5EB0" w:rsidRDefault="00C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звание, должность. </w:t>
            </w:r>
          </w:p>
        </w:tc>
        <w:tc>
          <w:tcPr>
            <w:tcW w:w="6095" w:type="dxa"/>
          </w:tcPr>
          <w:p w:rsidR="00CC5EB0" w:rsidRDefault="00C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 w:rsidR="0069571F">
              <w:rPr>
                <w:rFonts w:ascii="Times New Roman" w:hAnsi="Times New Roman" w:cs="Times New Roman"/>
                <w:sz w:val="24"/>
                <w:szCs w:val="24"/>
              </w:rPr>
              <w:t>, зав. каф. патологической физиологии</w:t>
            </w: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0">
        <w:tc>
          <w:tcPr>
            <w:tcW w:w="3539" w:type="dxa"/>
          </w:tcPr>
          <w:p w:rsidR="00CC5EB0" w:rsidRDefault="00C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CC5EB0" w:rsidRDefault="0069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 патологической физиологии</w:t>
            </w: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0">
        <w:tc>
          <w:tcPr>
            <w:tcW w:w="3539" w:type="dxa"/>
          </w:tcPr>
          <w:p w:rsidR="00CC5EB0" w:rsidRDefault="00C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CC5EB0" w:rsidRPr="0069571F" w:rsidRDefault="0089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9571F" w:rsidRPr="0069571F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vibolotskih@vrngmu.ru</w:t>
              </w:r>
            </w:hyperlink>
          </w:p>
        </w:tc>
      </w:tr>
      <w:tr w:rsidR="00CC5EB0">
        <w:tc>
          <w:tcPr>
            <w:tcW w:w="3539" w:type="dxa"/>
          </w:tcPr>
          <w:p w:rsidR="00CC5EB0" w:rsidRDefault="00C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CC5EB0" w:rsidRPr="0069571F" w:rsidRDefault="00695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7(473) 253-14-1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5EB0">
        <w:tc>
          <w:tcPr>
            <w:tcW w:w="3539" w:type="dxa"/>
          </w:tcPr>
          <w:p w:rsidR="00CC5EB0" w:rsidRDefault="00C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CC5EB0" w:rsidRDefault="006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CC5EB0">
        <w:tc>
          <w:tcPr>
            <w:tcW w:w="3539" w:type="dxa"/>
          </w:tcPr>
          <w:p w:rsidR="00CC5EB0" w:rsidRDefault="00CC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69571F" w:rsidRPr="0069571F" w:rsidRDefault="0069571F" w:rsidP="0069571F">
            <w:pPr>
              <w:pStyle w:val="afb"/>
              <w:shd w:val="clear" w:color="auto" w:fill="FFFFFF"/>
              <w:spacing w:before="0" w:beforeAutospacing="0" w:after="22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9571F">
              <w:rPr>
                <w:color w:val="000000"/>
              </w:rPr>
              <w:t>иагностика и лечение заболеваний бронхо-легочной системы. Исследование воздействия гипоксии на процессы окислительного стресса у больных ХОБЛ и ИБС, изучение методов коррекции данных патофизиологических процессов. </w:t>
            </w:r>
          </w:p>
          <w:p w:rsidR="00CC5EB0" w:rsidRDefault="00CC5EB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0" w:rsidRPr="008C5305">
        <w:tc>
          <w:tcPr>
            <w:tcW w:w="9634" w:type="dxa"/>
            <w:gridSpan w:val="2"/>
          </w:tcPr>
          <w:p w:rsidR="00CC5EB0" w:rsidRPr="00B53931" w:rsidRDefault="00B539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b/>
              </w:rPr>
            </w:pPr>
            <w:r w:rsidRPr="00B5393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(2020-2023</w:t>
            </w:r>
            <w:r w:rsidR="00CC348F" w:rsidRPr="00B5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г): </w:t>
            </w:r>
          </w:p>
          <w:p w:rsidR="00CC5EB0" w:rsidRDefault="000A17DB" w:rsidP="00591D23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B">
              <w:rPr>
                <w:rFonts w:ascii="Times New Roman" w:hAnsi="Times New Roman" w:cs="Times New Roman"/>
                <w:sz w:val="24"/>
                <w:szCs w:val="24"/>
              </w:rPr>
              <w:t>Ларина В.Н., Федорова Е.В., Орлов Д.А., Головко М.Г., Болотских В.И., Зуйкова А.А., Котова Ю.А. Преподавание дисциплины "поликлиничеческая терапия" в условиях внутрикластерного взаимодействия.</w:t>
            </w:r>
            <w:r>
              <w:t xml:space="preserve"> </w:t>
            </w:r>
            <w:r w:rsidRPr="000A17DB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непрерывного профессионального образования. - 2020. - № 2 (2). С. 43-54.</w:t>
            </w:r>
          </w:p>
          <w:p w:rsidR="000A17DB" w:rsidRDefault="000C5E82" w:rsidP="00591D23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82">
              <w:rPr>
                <w:rFonts w:ascii="Times New Roman" w:hAnsi="Times New Roman" w:cs="Times New Roman"/>
                <w:sz w:val="24"/>
                <w:szCs w:val="24"/>
              </w:rPr>
              <w:t>Насонова Н.А., Болотских В.И., Алексеева Н.Т.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82">
              <w:rPr>
                <w:rFonts w:ascii="Times New Roman" w:hAnsi="Times New Roman" w:cs="Times New Roman"/>
                <w:sz w:val="24"/>
                <w:szCs w:val="24"/>
              </w:rPr>
              <w:t>Опыт применения системы Moodle в учебном процессе Воронежского государственного медицинского университета им. Н.Н. Бурденко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5E8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совершенствования высшего образования. Тезисы докладов XIV всероссийской научно- методической конференции. - 2020. С.221-222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CCE" w:rsidRDefault="00C17CCE" w:rsidP="00591D23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CE">
              <w:rPr>
                <w:rFonts w:ascii="Times New Roman" w:hAnsi="Times New Roman" w:cs="Times New Roman"/>
                <w:sz w:val="24"/>
                <w:szCs w:val="24"/>
              </w:rPr>
              <w:t>Тумановский Ю.М., Макеева А.В., Болотских В.И., Гребенникова И.В., Остроухова О.Н., Савина Г.Ю.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CCE">
              <w:rPr>
                <w:rFonts w:ascii="Times New Roman" w:hAnsi="Times New Roman" w:cs="Times New Roman"/>
                <w:sz w:val="24"/>
                <w:szCs w:val="24"/>
              </w:rPr>
              <w:t>Анализ перестройки нейрогенных механизмов регуляции гемодинамики при комплексной терапии острой кровопотери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7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7130" w:rsidRPr="00277130">
              <w:rPr>
                <w:rFonts w:ascii="Times New Roman" w:hAnsi="Times New Roman" w:cs="Times New Roman"/>
                <w:sz w:val="24"/>
                <w:szCs w:val="24"/>
              </w:rPr>
              <w:t xml:space="preserve">ейронаука для медицины и психологии: XVI </w:t>
            </w:r>
            <w:r w:rsidR="002771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7130" w:rsidRPr="00277130">
              <w:rPr>
                <w:rFonts w:ascii="Times New Roman" w:hAnsi="Times New Roman" w:cs="Times New Roman"/>
                <w:sz w:val="24"/>
                <w:szCs w:val="24"/>
              </w:rPr>
              <w:t>еждународный междисциплинарный конгресс:</w:t>
            </w:r>
            <w:r w:rsidR="00277130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трудов конференции. </w:t>
            </w:r>
            <w:r w:rsidR="00277130" w:rsidRPr="00277130">
              <w:rPr>
                <w:rFonts w:ascii="Times New Roman" w:hAnsi="Times New Roman" w:cs="Times New Roman"/>
                <w:sz w:val="24"/>
                <w:szCs w:val="24"/>
              </w:rPr>
              <w:t>2020. С. 362-363</w:t>
            </w:r>
            <w:r w:rsidR="00277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D23" w:rsidRDefault="00591D23" w:rsidP="00591D23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23">
              <w:rPr>
                <w:rFonts w:ascii="Times New Roman" w:hAnsi="Times New Roman" w:cs="Times New Roman"/>
                <w:sz w:val="24"/>
                <w:szCs w:val="24"/>
              </w:rPr>
              <w:t>Болотских В.И., Тумановский Ю.М., Макеева А.В., Лидохова О.В., Лущик М.В., Остроухова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2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адаптация иностранных студентов-медиков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591D23">
              <w:rPr>
                <w:rFonts w:ascii="Times New Roman" w:hAnsi="Times New Roman" w:cs="Times New Roman"/>
                <w:sz w:val="24"/>
                <w:szCs w:val="24"/>
              </w:rPr>
              <w:t>атериалы 8-й всероссийской научно-практической конференции с дистанционным и международным участием. Научно-образовательный центр «Перспектива». Ульяновск, 2020. С. 217-222.</w:t>
            </w:r>
          </w:p>
          <w:p w:rsidR="000C5E82" w:rsidRDefault="00591D23" w:rsidP="009A460E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23">
              <w:rPr>
                <w:rFonts w:ascii="Times New Roman" w:hAnsi="Times New Roman" w:cs="Times New Roman"/>
                <w:sz w:val="24"/>
                <w:szCs w:val="24"/>
              </w:rPr>
              <w:t>Айдиев Г.А., Расулова Э.Э., Болотских В.И., Мокашева Ев.Н., Мокашева Ек.Н., Макеева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23">
              <w:rPr>
                <w:rFonts w:ascii="Times New Roman" w:hAnsi="Times New Roman" w:cs="Times New Roman"/>
                <w:sz w:val="24"/>
                <w:szCs w:val="24"/>
              </w:rPr>
              <w:t>Изучение гендерных особенностей течения ишемической болезни сердца у больных кардиохирургического профиля</w:t>
            </w:r>
            <w:r w:rsidR="009A46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460E" w:rsidRPr="009A460E">
              <w:rPr>
                <w:rFonts w:ascii="Times New Roman" w:hAnsi="Times New Roman" w:cs="Times New Roman"/>
                <w:sz w:val="24"/>
                <w:szCs w:val="24"/>
              </w:rPr>
              <w:t>Молодежь, наука, медицина: статьи 66-й Всероссийской Межвузовской студенческой научной конференции с международным участием. Тверь, 2020. - С. 15-18</w:t>
            </w:r>
            <w:r w:rsidR="009A4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60E" w:rsidRDefault="009A460E" w:rsidP="004E272F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0E">
              <w:rPr>
                <w:rFonts w:ascii="Times New Roman" w:hAnsi="Times New Roman" w:cs="Times New Roman"/>
                <w:sz w:val="24"/>
                <w:szCs w:val="24"/>
              </w:rPr>
              <w:t>Назарова А.С., Болотских В.И., Мокашева Ев.Н., Мокашева Ек.Н., Макеева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2F" w:rsidRPr="004E272F">
              <w:rPr>
                <w:rFonts w:ascii="Times New Roman" w:hAnsi="Times New Roman" w:cs="Times New Roman"/>
                <w:sz w:val="24"/>
                <w:szCs w:val="24"/>
              </w:rPr>
              <w:t>Нарушение когнитивных функций и тревожно-депрессивные расстройства у пациентов с черепно-мозговой травмой</w:t>
            </w:r>
            <w:r w:rsidR="004E2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272F" w:rsidRPr="004E272F">
              <w:rPr>
                <w:rFonts w:ascii="Times New Roman" w:hAnsi="Times New Roman" w:cs="Times New Roman"/>
                <w:sz w:val="24"/>
                <w:szCs w:val="24"/>
              </w:rPr>
              <w:t>Молодежь, наука, медицина: статьи 66-й Всероссийской Межвузовской студенческой научной конференции с международным участием. Тверь, 2020. - С. 367-369</w:t>
            </w:r>
            <w:r w:rsidR="004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791" w:rsidRDefault="00095791" w:rsidP="001575A1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Болотских В.И., Макеева А.В.,  Тумановский Ю.М., Лидохова О.В., Остроухова О.Н.</w:t>
            </w:r>
            <w:r w:rsidR="0015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A1" w:rsidRPr="001575A1">
              <w:rPr>
                <w:rFonts w:ascii="Times New Roman" w:hAnsi="Times New Roman" w:cs="Times New Roman"/>
                <w:sz w:val="24"/>
                <w:szCs w:val="24"/>
              </w:rPr>
              <w:t>Рефлекторные механизмы регуляции кровообращения при трансфузионной острой кровопотере</w:t>
            </w:r>
            <w:r w:rsidR="00157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75A1" w:rsidRPr="001575A1">
              <w:rPr>
                <w:rFonts w:ascii="Times New Roman" w:hAnsi="Times New Roman" w:cs="Times New Roman"/>
                <w:sz w:val="24"/>
                <w:szCs w:val="24"/>
              </w:rPr>
              <w:t>Технологии живых систем. 2021. Т. 18. № 3. С. 38-42</w:t>
            </w:r>
            <w:r w:rsidR="0015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5A1" w:rsidRDefault="00BF6158" w:rsidP="00BF6158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8">
              <w:rPr>
                <w:rFonts w:ascii="Times New Roman" w:hAnsi="Times New Roman" w:cs="Times New Roman"/>
                <w:sz w:val="24"/>
                <w:szCs w:val="24"/>
              </w:rPr>
              <w:t>Лущик М.В., Макеева А.В., Болотских В.И., Воронцова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58">
              <w:rPr>
                <w:rFonts w:ascii="Times New Roman" w:hAnsi="Times New Roman" w:cs="Times New Roman"/>
                <w:sz w:val="24"/>
                <w:szCs w:val="24"/>
              </w:rPr>
              <w:t>Оценка рисков развития метаболического синдрома среди студентов медицинского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6158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технологий, 2021. Т.28, № 1. С. 45-49</w:t>
            </w:r>
            <w:r w:rsidR="009A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880" w:rsidRDefault="008E0880" w:rsidP="008E0880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880">
              <w:rPr>
                <w:rFonts w:ascii="Times New Roman" w:hAnsi="Times New Roman" w:cs="Times New Roman"/>
                <w:sz w:val="24"/>
                <w:szCs w:val="24"/>
              </w:rPr>
              <w:t>Драпкина О.М., Концевая А.В., Будневский А.В., Овсянников Е.С., Дробышева Е.С., Болотских В.И., Макеева А.В., Лущик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880">
              <w:rPr>
                <w:rFonts w:ascii="Times New Roman" w:hAnsi="Times New Roman" w:cs="Times New Roman"/>
                <w:sz w:val="24"/>
                <w:szCs w:val="24"/>
              </w:rPr>
              <w:t>Мелатонин и сердечно-сосудистая патология: от механгизмов действия к возможностям клинического применения (обзор литературы)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0880">
              <w:rPr>
                <w:rFonts w:ascii="Times New Roman" w:hAnsi="Times New Roman" w:cs="Times New Roman"/>
                <w:sz w:val="24"/>
                <w:szCs w:val="24"/>
              </w:rPr>
              <w:t>Кардиоваскулярная терапия и профилактика, 2021. Т.20, № 8. с. 106-113.</w:t>
            </w:r>
          </w:p>
          <w:p w:rsidR="009A57B8" w:rsidRDefault="008A4595" w:rsidP="00B155F5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5">
              <w:rPr>
                <w:rFonts w:ascii="Times New Roman" w:hAnsi="Times New Roman" w:cs="Times New Roman"/>
                <w:sz w:val="24"/>
                <w:szCs w:val="24"/>
              </w:rPr>
              <w:t>Лущик М.В., Макеева А.В., Остроухова О.Н., Болотских В.И., Наговицин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95">
              <w:rPr>
                <w:rFonts w:ascii="Times New Roman" w:hAnsi="Times New Roman" w:cs="Times New Roman"/>
                <w:sz w:val="24"/>
                <w:szCs w:val="24"/>
              </w:rPr>
              <w:t>Применение фотоплетизмографии для оценки состояния микроциркуляторного русла в качестве метода диагностики заболеваний сердечно-сосудистой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55F5" w:rsidRPr="00B155F5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технологий. 2022. Т. 29, № 3. С. 91-95.</w:t>
            </w:r>
          </w:p>
          <w:p w:rsidR="00B155F5" w:rsidRDefault="00B155F5" w:rsidP="00B155F5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F5">
              <w:rPr>
                <w:rFonts w:ascii="Times New Roman" w:hAnsi="Times New Roman" w:cs="Times New Roman"/>
                <w:sz w:val="24"/>
                <w:szCs w:val="24"/>
              </w:rPr>
              <w:t>В.И. Болотских, А.В. Макеева, М.В. Лущик, Ек.Н. Мокашева, Ев.Н. Мокашева, В.В. Шишкина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55F5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 воспроизводимости биологических моделей хронической сердечной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55F5">
              <w:rPr>
                <w:rFonts w:ascii="Times New Roman" w:hAnsi="Times New Roman" w:cs="Times New Roman"/>
                <w:sz w:val="24"/>
                <w:szCs w:val="24"/>
              </w:rPr>
              <w:t>Успехи современной биологии. – 2022. – Т. 142. – № 4. – С. 382-389.</w:t>
            </w:r>
          </w:p>
          <w:p w:rsidR="008E0880" w:rsidRPr="008E0880" w:rsidRDefault="008E0880" w:rsidP="008E0880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I. Bolotskikh, A. V. Makeeva, M. V. Lushchik, Ek. N. Mokasheva, Ev. N. Mokasheva, and V. V. Shishkina. Evaluation of the Effectiveness and Reproducibility of Biological Models of Chronic Heart Failure. Biology Bulletin Reviews, 2022, Vol. 12, No. 6, pp. 661–666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880" w:rsidRDefault="008E0880" w:rsidP="008E0880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880">
              <w:rPr>
                <w:rFonts w:ascii="Times New Roman" w:hAnsi="Times New Roman" w:cs="Times New Roman"/>
                <w:sz w:val="24"/>
                <w:szCs w:val="24"/>
              </w:rPr>
              <w:t>Гребенникова И.В., Лидохова О.В., Макеева А.В., Болотских В.И., Бердников А.А., Савченко А.П., Блинова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880">
              <w:rPr>
                <w:rFonts w:ascii="Times New Roman" w:hAnsi="Times New Roman" w:cs="Times New Roman"/>
                <w:sz w:val="24"/>
                <w:szCs w:val="24"/>
              </w:rPr>
              <w:t>Клиническое и патогенетическое значение лейкоцитарных индексов при CОVID-19: ретроспективное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088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вестник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Башкортостана. 2022. Т. 17. № 3 </w:t>
            </w:r>
            <w:r w:rsidRPr="008E0880">
              <w:rPr>
                <w:rFonts w:ascii="Times New Roman" w:hAnsi="Times New Roman" w:cs="Times New Roman"/>
                <w:sz w:val="24"/>
                <w:szCs w:val="24"/>
              </w:rPr>
              <w:t>(99). С. 10-14.</w:t>
            </w:r>
          </w:p>
          <w:p w:rsidR="00FF53DE" w:rsidRDefault="00FF53DE" w:rsidP="00FF53DE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E">
              <w:rPr>
                <w:rFonts w:ascii="Times New Roman" w:hAnsi="Times New Roman" w:cs="Times New Roman"/>
                <w:sz w:val="24"/>
                <w:szCs w:val="24"/>
              </w:rPr>
              <w:t>Гребенникова И.В., Лидохова О.В., Макеева А.В.,Болотских В.И.,Бердников А.А., Савченко А.П., Блинова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DE">
              <w:rPr>
                <w:rFonts w:ascii="Times New Roman" w:hAnsi="Times New Roman" w:cs="Times New Roman"/>
                <w:sz w:val="24"/>
                <w:szCs w:val="24"/>
              </w:rPr>
              <w:t>Возрастные аспекты изменения лейкоцитарных индексов при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53DE">
              <w:rPr>
                <w:rFonts w:ascii="Times New Roman" w:hAnsi="Times New Roman" w:cs="Times New Roman"/>
                <w:sz w:val="24"/>
                <w:szCs w:val="24"/>
              </w:rPr>
              <w:t>Научно-медицинский вестник Центрального Черноземья. 2022. № 87. С.9-15.</w:t>
            </w:r>
          </w:p>
          <w:p w:rsidR="00D36D2C" w:rsidRDefault="00C93329" w:rsidP="00FF53DE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Мокашева Ек.Н., </w:t>
            </w:r>
            <w:r w:rsidR="002F5F41">
              <w:rPr>
                <w:rFonts w:ascii="Times New Roman" w:hAnsi="Times New Roman" w:cs="Times New Roman"/>
                <w:sz w:val="24"/>
                <w:szCs w:val="24"/>
              </w:rPr>
              <w:t xml:space="preserve">Мокашева </w:t>
            </w:r>
            <w:r w:rsidR="00E451A5">
              <w:rPr>
                <w:rFonts w:ascii="Times New Roman" w:hAnsi="Times New Roman" w:cs="Times New Roman"/>
                <w:sz w:val="24"/>
                <w:szCs w:val="24"/>
              </w:rPr>
              <w:t>Ев.Н., Гребенникова И.В., Земскова В.А., Болотских В.И. Быстрая оценка показателей сердечно-сосудистой системы с помощью кардиореспираторных индексов. Успехи современной биологии. 2023. Т. 143. № 2. С.144-150.</w:t>
            </w:r>
          </w:p>
          <w:p w:rsidR="0098231C" w:rsidRPr="008C5305" w:rsidRDefault="008C5305" w:rsidP="0098231C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Gromakova A.I., Makeeva A.V., </w:t>
            </w:r>
            <w:r w:rsidR="0098231C" w:rsidRPr="00982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Ostroukhova O.N., Bolotskikh V.I. </w:t>
            </w:r>
            <w:r w:rsidR="0098231C" w:rsidRPr="00982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electronic cigarettes on human health</w:t>
            </w:r>
            <w:r w:rsidR="0098231C" w:rsidRPr="00982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A11E5" w:rsidRPr="00210DFB">
              <w:rPr>
                <w:rFonts w:ascii="Times New Roman" w:hAnsi="Times New Roman"/>
                <w:sz w:val="24"/>
                <w:lang w:val="en-US"/>
              </w:rPr>
              <w:t>International J</w:t>
            </w:r>
            <w:r w:rsidR="005A11E5">
              <w:rPr>
                <w:rFonts w:ascii="Times New Roman" w:hAnsi="Times New Roman"/>
                <w:sz w:val="24"/>
                <w:lang w:val="en-US"/>
              </w:rPr>
              <w:t>ournal of Professional Science.</w:t>
            </w:r>
            <w:r w:rsidR="005A11E5" w:rsidRPr="004F22D8">
              <w:rPr>
                <w:lang w:val="en-US"/>
              </w:rPr>
              <w:t xml:space="preserve"> – </w:t>
            </w:r>
            <w:r w:rsidR="005A11E5" w:rsidRPr="00210DFB">
              <w:rPr>
                <w:rFonts w:ascii="Times New Roman" w:hAnsi="Times New Roman"/>
                <w:sz w:val="24"/>
                <w:lang w:val="en-US"/>
              </w:rPr>
              <w:t>2023. – № 3. –</w:t>
            </w:r>
            <w:r w:rsidR="005A11E5">
              <w:rPr>
                <w:rFonts w:ascii="Times New Roman" w:hAnsi="Times New Roman"/>
                <w:sz w:val="24"/>
              </w:rPr>
              <w:t>С</w:t>
            </w:r>
            <w:r w:rsidR="005A11E5" w:rsidRPr="00210DFB">
              <w:rPr>
                <w:rFonts w:ascii="Times New Roman" w:hAnsi="Times New Roman"/>
                <w:sz w:val="24"/>
                <w:lang w:val="en-US"/>
              </w:rPr>
              <w:t>. 41-44.</w:t>
            </w:r>
            <w:r w:rsidRPr="008C530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8C5305" w:rsidRDefault="008C5305" w:rsidP="0098231C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Наговицин А.К., Остроухова, Макеева А.В., Болотских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психологического состояния студентов под воздействием стрессорных факторов, связанных с пандемией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технологий. –2023. – Т.17, №3. – С. 80-84.</w:t>
            </w:r>
          </w:p>
          <w:p w:rsidR="008C5305" w:rsidRPr="0025530E" w:rsidRDefault="0025530E" w:rsidP="0025530E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E">
              <w:rPr>
                <w:rFonts w:ascii="Times New Roman" w:hAnsi="Times New Roman" w:cs="Times New Roman"/>
                <w:sz w:val="24"/>
                <w:szCs w:val="24"/>
              </w:rPr>
              <w:t>Цуркан А.А., Макеева А.В., Остроухова О.Н., Болотских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30E">
              <w:rPr>
                <w:rFonts w:ascii="Times New Roman" w:hAnsi="Times New Roman" w:cs="Times New Roman"/>
                <w:sz w:val="24"/>
                <w:szCs w:val="24"/>
              </w:rPr>
              <w:t>Взаимосвязь антител к рецептору тиреотропного гормона с клиническими и лабораторными параметрами у пациентов с болезнью Грейвса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30E">
              <w:rPr>
                <w:rFonts w:ascii="Times New Roman" w:hAnsi="Times New Roman" w:cs="Times New Roman"/>
                <w:sz w:val="24"/>
                <w:szCs w:val="24"/>
              </w:rPr>
              <w:t>Дальневосточный медицинский журнал. – 2023, №2. – C. 41-46.</w:t>
            </w:r>
          </w:p>
          <w:p w:rsidR="00CC5EB0" w:rsidRPr="008C5305" w:rsidRDefault="00CC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B0">
        <w:tc>
          <w:tcPr>
            <w:tcW w:w="9634" w:type="dxa"/>
            <w:gridSpan w:val="2"/>
          </w:tcPr>
          <w:p w:rsidR="00CC5EB0" w:rsidRDefault="006F43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(2020-2023</w:t>
            </w:r>
            <w:r w:rsidR="00CC348F" w:rsidRPr="006F435F">
              <w:rPr>
                <w:rFonts w:ascii="Times New Roman" w:hAnsi="Times New Roman" w:cs="Times New Roman"/>
                <w:b/>
                <w:sz w:val="24"/>
                <w:szCs w:val="24"/>
              </w:rPr>
              <w:t>г):</w:t>
            </w:r>
          </w:p>
          <w:p w:rsidR="00DC68C2" w:rsidRDefault="009D08EC" w:rsidP="009D08E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"СТУДЕНЧЕСКИЙ НАУЧНЫЙ ФОРУМ 2020</w:t>
            </w: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E77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716" w:rsidRPr="00EE7716">
              <w:rPr>
                <w:rFonts w:ascii="Times New Roman" w:hAnsi="Times New Roman" w:cs="Times New Roman"/>
                <w:sz w:val="24"/>
                <w:szCs w:val="24"/>
              </w:rPr>
              <w:t>Москва, МГУ</w:t>
            </w:r>
            <w:r w:rsidR="00FC5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63F" w:rsidRPr="00FC563F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Естествознания</w:t>
            </w:r>
            <w:r w:rsidR="00FC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CED">
              <w:t xml:space="preserve"> </w:t>
            </w:r>
            <w:r w:rsidR="00791CED">
              <w:rPr>
                <w:rFonts w:ascii="Times New Roman" w:hAnsi="Times New Roman" w:cs="Times New Roman"/>
                <w:sz w:val="24"/>
                <w:szCs w:val="24"/>
              </w:rPr>
              <w:t>05-06 марта 2020 г.</w:t>
            </w:r>
          </w:p>
          <w:p w:rsidR="00791CED" w:rsidRDefault="00791CED" w:rsidP="00791CED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91CED">
              <w:rPr>
                <w:rFonts w:ascii="Times New Roman" w:hAnsi="Times New Roman" w:cs="Times New Roman"/>
                <w:sz w:val="24"/>
                <w:szCs w:val="24"/>
              </w:rPr>
              <w:t>Межвузовская конференция «Общая иммунопатология»</w:t>
            </w:r>
            <w:r w:rsidR="008B7AEC">
              <w:rPr>
                <w:rFonts w:ascii="Times New Roman" w:hAnsi="Times New Roman" w:cs="Times New Roman"/>
                <w:sz w:val="24"/>
                <w:szCs w:val="24"/>
              </w:rPr>
              <w:t>. Воронеж, 08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екабря 2020 г.</w:t>
            </w:r>
          </w:p>
          <w:p w:rsidR="00791CED" w:rsidRDefault="009D08EC" w:rsidP="009D08E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Бурденковская научная конференция,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Воронеж, апрель 2020 г.</w:t>
            </w:r>
          </w:p>
          <w:p w:rsidR="009D08EC" w:rsidRDefault="00316CF2" w:rsidP="00273B03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научно-практическая</w:t>
            </w:r>
            <w:r w:rsidR="00273B0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="00273B03" w:rsidRPr="00273B03">
              <w:rPr>
                <w:rFonts w:ascii="Times New Roman" w:hAnsi="Times New Roman" w:cs="Times New Roman"/>
                <w:sz w:val="24"/>
                <w:szCs w:val="24"/>
              </w:rPr>
              <w:t>«Биохимические и патофизиологические аспекты обмена липидов и диагностика его нарушений»</w:t>
            </w:r>
            <w:r w:rsidR="00273B03">
              <w:rPr>
                <w:rFonts w:ascii="Times New Roman" w:hAnsi="Times New Roman" w:cs="Times New Roman"/>
                <w:sz w:val="24"/>
                <w:szCs w:val="24"/>
              </w:rPr>
              <w:t>, Воронеж, 12 марта 2021 г.</w:t>
            </w:r>
          </w:p>
          <w:p w:rsidR="00273B03" w:rsidRDefault="004B0C84" w:rsidP="004B0C8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Межвузовская научно-практическая к</w:t>
            </w:r>
            <w:r w:rsidR="00273B03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</w:t>
            </w:r>
            <w:r w:rsidR="00273B03" w:rsidRPr="00273B03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клинико-морфологических особенностей в диагностике заболеваний сердечно-сосудистой системы при амилоидозе и атеросклерозе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НОМК «Восточно-Европейский</w:t>
            </w:r>
            <w:r w:rsidR="00316CF2">
              <w:rPr>
                <w:rFonts w:ascii="Times New Roman" w:hAnsi="Times New Roman" w:cs="Times New Roman"/>
                <w:sz w:val="24"/>
                <w:szCs w:val="24"/>
              </w:rPr>
              <w:t>, Воронеж, 19 мая 2021 г.</w:t>
            </w:r>
          </w:p>
          <w:p w:rsidR="007552CC" w:rsidRDefault="007552CC" w:rsidP="007552C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"СТУДЕНЧЕСКИЙ НАУЧНЫЙ ФОРУМ 2021</w:t>
            </w: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716">
              <w:rPr>
                <w:rFonts w:ascii="Times New Roman" w:hAnsi="Times New Roman" w:cs="Times New Roman"/>
                <w:sz w:val="24"/>
                <w:szCs w:val="24"/>
              </w:rPr>
              <w:t>Москва, МГУ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563F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Естествознания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2021.</w:t>
            </w:r>
          </w:p>
          <w:p w:rsidR="007552CC" w:rsidRDefault="007552CC" w:rsidP="007552C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8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Бурденковская научная конференция, </w:t>
            </w:r>
            <w:r w:rsidR="002B4A4A">
              <w:rPr>
                <w:rFonts w:ascii="Times New Roman" w:hAnsi="Times New Roman" w:cs="Times New Roman"/>
                <w:sz w:val="24"/>
                <w:szCs w:val="24"/>
              </w:rPr>
              <w:t>Воронеж, апрель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52CC" w:rsidRDefault="002B4A4A" w:rsidP="002B4A4A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4A">
              <w:rPr>
                <w:rFonts w:ascii="Times New Roman" w:hAnsi="Times New Roman" w:cs="Times New Roman"/>
                <w:sz w:val="24"/>
                <w:szCs w:val="24"/>
              </w:rPr>
              <w:t>Нейронаука для медицины и психологии. XVII Международный Междисциплинарнный Конгресс, Судак, Крым,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ссия, 30 мая-3 июня 2021. </w:t>
            </w:r>
          </w:p>
          <w:p w:rsidR="00316CF2" w:rsidRDefault="00745975" w:rsidP="00745975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45975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студенческая научно-практическая конференция в рамках работы НОМК «Восточно-Европейский» «Гипоксия и гипероксия в контексте современных представлений».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Воронеж, </w:t>
            </w:r>
            <w:r w:rsidR="00CC54E1">
              <w:rPr>
                <w:rFonts w:ascii="Times New Roman" w:hAnsi="Times New Roman" w:cs="Times New Roman"/>
                <w:sz w:val="24"/>
                <w:szCs w:val="24"/>
              </w:rPr>
              <w:t>24 марта 2022 г.</w:t>
            </w:r>
          </w:p>
          <w:p w:rsidR="00CC54E1" w:rsidRDefault="00CC54E1" w:rsidP="00CC54E1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1"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научно-практическая конференция с участием ординаторов и студентов «Вопросы профилактики и клинической картины новой коронавирусной инфекции у детей и лиц молодого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Воронеж, 29 марта 2022 г.</w:t>
            </w:r>
          </w:p>
          <w:p w:rsidR="00CC54E1" w:rsidRDefault="00685796" w:rsidP="003852D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Межкафедральная </w:t>
            </w:r>
            <w:r w:rsidR="003852DC" w:rsidRPr="003852D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участием ординаторов и студентов «Особенности этиопатогенеза сердечно-сосудистой патологии и заболеваний эндокринной системы»</w:t>
            </w:r>
            <w:r w:rsidR="003852DC">
              <w:rPr>
                <w:rFonts w:ascii="Times New Roman" w:hAnsi="Times New Roman" w:cs="Times New Roman"/>
                <w:sz w:val="24"/>
                <w:szCs w:val="24"/>
              </w:rPr>
              <w:t>. Воронеж, 26 апреля 2022 г.</w:t>
            </w:r>
          </w:p>
          <w:p w:rsidR="003852DC" w:rsidRDefault="003852DC" w:rsidP="003852D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C">
              <w:rPr>
                <w:rFonts w:ascii="Times New Roman" w:hAnsi="Times New Roman" w:cs="Times New Roman"/>
                <w:sz w:val="24"/>
                <w:szCs w:val="24"/>
              </w:rPr>
              <w:t>Межкафедральной научно-практическая конференция "Адаптация и дезадаптация.  Физиологические аспекты»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Воронеж, 27 октября 2022 г.</w:t>
            </w:r>
          </w:p>
          <w:p w:rsidR="003852DC" w:rsidRDefault="003852DC" w:rsidP="003852D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C">
              <w:rPr>
                <w:rFonts w:ascii="Times New Roman" w:hAnsi="Times New Roman" w:cs="Times New Roman"/>
                <w:sz w:val="24"/>
                <w:szCs w:val="24"/>
              </w:rPr>
              <w:t>Межвузовская научная конференция «Терапевтические аспекты кардиологической и эндокринологической практики» с участием вузов НОМК «Восточно-Европейский»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Воронеж, 15 ноября 2022 г.</w:t>
            </w:r>
          </w:p>
          <w:p w:rsidR="003852DC" w:rsidRDefault="003852DC" w:rsidP="003852D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 Всероссийская</w:t>
            </w:r>
            <w:r w:rsidRPr="003852DC">
              <w:rPr>
                <w:rFonts w:ascii="Times New Roman" w:hAnsi="Times New Roman" w:cs="Times New Roman"/>
                <w:sz w:val="24"/>
                <w:szCs w:val="24"/>
              </w:rPr>
              <w:t xml:space="preserve"> Бурденковская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Воронеж, </w:t>
            </w:r>
            <w:r w:rsidRPr="003852DC">
              <w:rPr>
                <w:rFonts w:ascii="Times New Roman" w:hAnsi="Times New Roman" w:cs="Times New Roman"/>
                <w:sz w:val="24"/>
                <w:szCs w:val="24"/>
              </w:rPr>
              <w:t>14-16 апреля 2022 г.</w:t>
            </w:r>
          </w:p>
          <w:p w:rsidR="00685796" w:rsidRDefault="00685796" w:rsidP="003852D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 «Комплексное исследование патогенеза хронической сердечной недостаточности. Воронеж, 12 апреля 2023 г.</w:t>
            </w:r>
          </w:p>
          <w:p w:rsidR="00685796" w:rsidRDefault="00685796" w:rsidP="003852D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учебно-методическая конференция «Подходы к изучению патофизиологических основ клиники стоматологических заболеваний: компетентностный подход в профессиональной подготовке студентов стоматологического профиля. Воронеж, 17 февраля 2023 г.</w:t>
            </w:r>
          </w:p>
          <w:p w:rsidR="00685796" w:rsidRPr="00DC68C2" w:rsidRDefault="00685796" w:rsidP="003852DC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Межвузовская научно-практическая конференция с международным участием в рамках НОМК Восточно-Европейский «Современные аспекты механизмов адаптации и коррекции состояний «Гипоксия – Гипероксия». Воронеж, 23 марта 2023 г.</w:t>
            </w:r>
            <w:bookmarkStart w:id="0" w:name="_GoBack"/>
            <w:bookmarkEnd w:id="0"/>
          </w:p>
          <w:p w:rsidR="00CC5EB0" w:rsidRPr="006F435F" w:rsidRDefault="00CC348F" w:rsidP="00CC54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DC68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6F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br/>
              <w:t xml:space="preserve"> </w:t>
            </w:r>
          </w:p>
          <w:p w:rsidR="00CC5EB0" w:rsidRPr="006F435F" w:rsidRDefault="00CC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0" w:rsidRPr="006F435F" w:rsidRDefault="00CC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0" w:rsidRPr="006F435F" w:rsidRDefault="00CC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0" w:rsidRPr="006F435F" w:rsidRDefault="00CC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0" w:rsidRPr="006F435F" w:rsidRDefault="00CC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0" w:rsidRPr="006F435F" w:rsidRDefault="00CC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0" w:rsidRPr="006F435F" w:rsidRDefault="00CC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B0">
        <w:tc>
          <w:tcPr>
            <w:tcW w:w="9634" w:type="dxa"/>
            <w:gridSpan w:val="2"/>
          </w:tcPr>
          <w:p w:rsidR="00CC5EB0" w:rsidRPr="00FD3121" w:rsidRDefault="00CC34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FD3121">
              <w:rPr>
                <w:rFonts w:ascii="Times New Roman" w:hAnsi="Times New Roman" w:cs="Times New Roman"/>
                <w:sz w:val="24"/>
                <w:szCs w:val="24"/>
              </w:rPr>
              <w:t>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121">
              <w:rPr>
                <w:rFonts w:ascii="Times New Roman" w:hAnsi="Times New Roman" w:cs="Times New Roman"/>
                <w:sz w:val="24"/>
                <w:szCs w:val="24"/>
              </w:rPr>
              <w:t xml:space="preserve">(иное): </w:t>
            </w: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0" w:rsidRDefault="00CC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EB0" w:rsidRDefault="00CC5EB0"/>
    <w:sectPr w:rsidR="00CC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FA" w:rsidRDefault="008977FA">
      <w:pPr>
        <w:spacing w:after="0" w:line="240" w:lineRule="auto"/>
      </w:pPr>
      <w:r>
        <w:separator/>
      </w:r>
    </w:p>
  </w:endnote>
  <w:endnote w:type="continuationSeparator" w:id="0">
    <w:p w:rsidR="008977FA" w:rsidRDefault="0089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FA" w:rsidRDefault="008977FA">
      <w:pPr>
        <w:spacing w:after="0" w:line="240" w:lineRule="auto"/>
      </w:pPr>
      <w:r>
        <w:separator/>
      </w:r>
    </w:p>
  </w:footnote>
  <w:footnote w:type="continuationSeparator" w:id="0">
    <w:p w:rsidR="008977FA" w:rsidRDefault="0089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A3"/>
    <w:multiLevelType w:val="hybridMultilevel"/>
    <w:tmpl w:val="0B3EBAA6"/>
    <w:lvl w:ilvl="0" w:tplc="0EF66F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DE0F94">
      <w:start w:val="1"/>
      <w:numFmt w:val="lowerLetter"/>
      <w:lvlText w:val="%2."/>
      <w:lvlJc w:val="left"/>
      <w:pPr>
        <w:ind w:left="1440" w:hanging="360"/>
      </w:pPr>
    </w:lvl>
    <w:lvl w:ilvl="2" w:tplc="2474ECD4">
      <w:start w:val="1"/>
      <w:numFmt w:val="lowerRoman"/>
      <w:lvlText w:val="%3."/>
      <w:lvlJc w:val="right"/>
      <w:pPr>
        <w:ind w:left="2160" w:hanging="180"/>
      </w:pPr>
    </w:lvl>
    <w:lvl w:ilvl="3" w:tplc="413C1062">
      <w:start w:val="1"/>
      <w:numFmt w:val="decimal"/>
      <w:lvlText w:val="%4."/>
      <w:lvlJc w:val="left"/>
      <w:pPr>
        <w:ind w:left="2880" w:hanging="360"/>
      </w:pPr>
    </w:lvl>
    <w:lvl w:ilvl="4" w:tplc="E0F46FC4">
      <w:start w:val="1"/>
      <w:numFmt w:val="lowerLetter"/>
      <w:lvlText w:val="%5."/>
      <w:lvlJc w:val="left"/>
      <w:pPr>
        <w:ind w:left="3600" w:hanging="360"/>
      </w:pPr>
    </w:lvl>
    <w:lvl w:ilvl="5" w:tplc="470C2220">
      <w:start w:val="1"/>
      <w:numFmt w:val="lowerRoman"/>
      <w:lvlText w:val="%6."/>
      <w:lvlJc w:val="right"/>
      <w:pPr>
        <w:ind w:left="4320" w:hanging="180"/>
      </w:pPr>
    </w:lvl>
    <w:lvl w:ilvl="6" w:tplc="86EC7412">
      <w:start w:val="1"/>
      <w:numFmt w:val="decimal"/>
      <w:lvlText w:val="%7."/>
      <w:lvlJc w:val="left"/>
      <w:pPr>
        <w:ind w:left="5040" w:hanging="360"/>
      </w:pPr>
    </w:lvl>
    <w:lvl w:ilvl="7" w:tplc="690EAE6A">
      <w:start w:val="1"/>
      <w:numFmt w:val="lowerLetter"/>
      <w:lvlText w:val="%8."/>
      <w:lvlJc w:val="left"/>
      <w:pPr>
        <w:ind w:left="5760" w:hanging="360"/>
      </w:pPr>
    </w:lvl>
    <w:lvl w:ilvl="8" w:tplc="9BA80B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B65"/>
    <w:multiLevelType w:val="hybridMultilevel"/>
    <w:tmpl w:val="FEB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142A"/>
    <w:multiLevelType w:val="hybridMultilevel"/>
    <w:tmpl w:val="9D1CC59C"/>
    <w:lvl w:ilvl="0" w:tplc="AA9459B8">
      <w:start w:val="1"/>
      <w:numFmt w:val="decimal"/>
      <w:lvlText w:val="%1."/>
      <w:lvlJc w:val="left"/>
      <w:pPr>
        <w:ind w:left="0" w:firstLine="0"/>
      </w:pPr>
    </w:lvl>
    <w:lvl w:ilvl="1" w:tplc="395256BA">
      <w:start w:val="1"/>
      <w:numFmt w:val="lowerLetter"/>
      <w:lvlText w:val="%2."/>
      <w:lvlJc w:val="left"/>
      <w:pPr>
        <w:ind w:left="1440" w:hanging="360"/>
      </w:pPr>
    </w:lvl>
    <w:lvl w:ilvl="2" w:tplc="9DA09C12">
      <w:start w:val="1"/>
      <w:numFmt w:val="lowerRoman"/>
      <w:lvlText w:val="%3."/>
      <w:lvlJc w:val="right"/>
      <w:pPr>
        <w:ind w:left="2160" w:hanging="360"/>
      </w:pPr>
    </w:lvl>
    <w:lvl w:ilvl="3" w:tplc="D7322B2A">
      <w:start w:val="1"/>
      <w:numFmt w:val="decimal"/>
      <w:lvlText w:val="%4."/>
      <w:lvlJc w:val="left"/>
      <w:pPr>
        <w:ind w:left="2880" w:hanging="360"/>
      </w:pPr>
    </w:lvl>
    <w:lvl w:ilvl="4" w:tplc="36B881FC">
      <w:start w:val="1"/>
      <w:numFmt w:val="lowerLetter"/>
      <w:lvlText w:val="%5."/>
      <w:lvlJc w:val="left"/>
      <w:pPr>
        <w:ind w:left="3600" w:hanging="360"/>
      </w:pPr>
    </w:lvl>
    <w:lvl w:ilvl="5" w:tplc="332A2DB6">
      <w:start w:val="1"/>
      <w:numFmt w:val="lowerRoman"/>
      <w:lvlText w:val="%6."/>
      <w:lvlJc w:val="right"/>
      <w:pPr>
        <w:ind w:left="4320" w:hanging="360"/>
      </w:pPr>
    </w:lvl>
    <w:lvl w:ilvl="6" w:tplc="EB280786">
      <w:start w:val="1"/>
      <w:numFmt w:val="decimal"/>
      <w:lvlText w:val="%7."/>
      <w:lvlJc w:val="left"/>
      <w:pPr>
        <w:ind w:left="5040" w:hanging="360"/>
      </w:pPr>
    </w:lvl>
    <w:lvl w:ilvl="7" w:tplc="1BAAB888">
      <w:start w:val="1"/>
      <w:numFmt w:val="lowerLetter"/>
      <w:lvlText w:val="%8."/>
      <w:lvlJc w:val="left"/>
      <w:pPr>
        <w:ind w:left="5760" w:hanging="360"/>
      </w:pPr>
    </w:lvl>
    <w:lvl w:ilvl="8" w:tplc="D242E7F0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3EFC7C7B"/>
    <w:multiLevelType w:val="hybridMultilevel"/>
    <w:tmpl w:val="2F7E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C5378"/>
    <w:multiLevelType w:val="hybridMultilevel"/>
    <w:tmpl w:val="E146C916"/>
    <w:lvl w:ilvl="0" w:tplc="E548B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E68C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6049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909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A080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6C45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3C8C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440B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2AE3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1CA072E"/>
    <w:multiLevelType w:val="hybridMultilevel"/>
    <w:tmpl w:val="4EA467BA"/>
    <w:lvl w:ilvl="0" w:tplc="C30C5F02">
      <w:start w:val="1"/>
      <w:numFmt w:val="decimal"/>
      <w:lvlText w:val="%1."/>
      <w:lvlJc w:val="left"/>
      <w:pPr>
        <w:ind w:left="0" w:firstLine="0"/>
      </w:pPr>
    </w:lvl>
    <w:lvl w:ilvl="1" w:tplc="4CFA63A6">
      <w:start w:val="1"/>
      <w:numFmt w:val="lowerLetter"/>
      <w:lvlText w:val="%2."/>
      <w:lvlJc w:val="left"/>
      <w:pPr>
        <w:ind w:left="1440" w:hanging="360"/>
      </w:pPr>
    </w:lvl>
    <w:lvl w:ilvl="2" w:tplc="338E216E">
      <w:start w:val="1"/>
      <w:numFmt w:val="lowerRoman"/>
      <w:lvlText w:val="%3."/>
      <w:lvlJc w:val="right"/>
      <w:pPr>
        <w:ind w:left="2160" w:hanging="360"/>
      </w:pPr>
    </w:lvl>
    <w:lvl w:ilvl="3" w:tplc="ECE6CC3A">
      <w:start w:val="1"/>
      <w:numFmt w:val="decimal"/>
      <w:lvlText w:val="%4."/>
      <w:lvlJc w:val="left"/>
      <w:pPr>
        <w:ind w:left="2880" w:hanging="360"/>
      </w:pPr>
    </w:lvl>
    <w:lvl w:ilvl="4" w:tplc="8AC2D848">
      <w:start w:val="1"/>
      <w:numFmt w:val="lowerLetter"/>
      <w:lvlText w:val="%5."/>
      <w:lvlJc w:val="left"/>
      <w:pPr>
        <w:ind w:left="3600" w:hanging="360"/>
      </w:pPr>
    </w:lvl>
    <w:lvl w:ilvl="5" w:tplc="FE3830D8">
      <w:start w:val="1"/>
      <w:numFmt w:val="lowerRoman"/>
      <w:lvlText w:val="%6."/>
      <w:lvlJc w:val="right"/>
      <w:pPr>
        <w:ind w:left="4320" w:hanging="360"/>
      </w:pPr>
    </w:lvl>
    <w:lvl w:ilvl="6" w:tplc="5DC6EF32">
      <w:start w:val="1"/>
      <w:numFmt w:val="decimal"/>
      <w:lvlText w:val="%7."/>
      <w:lvlJc w:val="left"/>
      <w:pPr>
        <w:ind w:left="5040" w:hanging="360"/>
      </w:pPr>
    </w:lvl>
    <w:lvl w:ilvl="7" w:tplc="06FE78A0">
      <w:start w:val="1"/>
      <w:numFmt w:val="lowerLetter"/>
      <w:lvlText w:val="%8."/>
      <w:lvlJc w:val="left"/>
      <w:pPr>
        <w:ind w:left="5760" w:hanging="360"/>
      </w:pPr>
    </w:lvl>
    <w:lvl w:ilvl="8" w:tplc="12A6B35E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538A2A37"/>
    <w:multiLevelType w:val="hybridMultilevel"/>
    <w:tmpl w:val="92707410"/>
    <w:lvl w:ilvl="0" w:tplc="056C5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3820DE">
      <w:start w:val="1"/>
      <w:numFmt w:val="lowerLetter"/>
      <w:lvlText w:val="%2."/>
      <w:lvlJc w:val="left"/>
      <w:pPr>
        <w:ind w:left="1440" w:hanging="360"/>
      </w:pPr>
    </w:lvl>
    <w:lvl w:ilvl="2" w:tplc="4262FD3A">
      <w:start w:val="1"/>
      <w:numFmt w:val="lowerRoman"/>
      <w:lvlText w:val="%3."/>
      <w:lvlJc w:val="right"/>
      <w:pPr>
        <w:ind w:left="2160" w:hanging="180"/>
      </w:pPr>
    </w:lvl>
    <w:lvl w:ilvl="3" w:tplc="2E1A11E0">
      <w:start w:val="1"/>
      <w:numFmt w:val="decimal"/>
      <w:lvlText w:val="%4."/>
      <w:lvlJc w:val="left"/>
      <w:pPr>
        <w:ind w:left="2880" w:hanging="360"/>
      </w:pPr>
    </w:lvl>
    <w:lvl w:ilvl="4" w:tplc="1CB4774C">
      <w:start w:val="1"/>
      <w:numFmt w:val="lowerLetter"/>
      <w:lvlText w:val="%5."/>
      <w:lvlJc w:val="left"/>
      <w:pPr>
        <w:ind w:left="3600" w:hanging="360"/>
      </w:pPr>
    </w:lvl>
    <w:lvl w:ilvl="5" w:tplc="1E8C3476">
      <w:start w:val="1"/>
      <w:numFmt w:val="lowerRoman"/>
      <w:lvlText w:val="%6."/>
      <w:lvlJc w:val="right"/>
      <w:pPr>
        <w:ind w:left="4320" w:hanging="180"/>
      </w:pPr>
    </w:lvl>
    <w:lvl w:ilvl="6" w:tplc="EAE86EC4">
      <w:start w:val="1"/>
      <w:numFmt w:val="decimal"/>
      <w:lvlText w:val="%7."/>
      <w:lvlJc w:val="left"/>
      <w:pPr>
        <w:ind w:left="5040" w:hanging="360"/>
      </w:pPr>
    </w:lvl>
    <w:lvl w:ilvl="7" w:tplc="D37E2D7C">
      <w:start w:val="1"/>
      <w:numFmt w:val="lowerLetter"/>
      <w:lvlText w:val="%8."/>
      <w:lvlJc w:val="left"/>
      <w:pPr>
        <w:ind w:left="5760" w:hanging="360"/>
      </w:pPr>
    </w:lvl>
    <w:lvl w:ilvl="8" w:tplc="31CCBE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2EC6"/>
    <w:multiLevelType w:val="hybridMultilevel"/>
    <w:tmpl w:val="56208186"/>
    <w:lvl w:ilvl="0" w:tplc="8CBA5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CC4EB8">
      <w:start w:val="1"/>
      <w:numFmt w:val="lowerLetter"/>
      <w:lvlText w:val="%2."/>
      <w:lvlJc w:val="left"/>
      <w:pPr>
        <w:ind w:left="1440" w:hanging="360"/>
      </w:pPr>
    </w:lvl>
    <w:lvl w:ilvl="2" w:tplc="3CD2BEE6">
      <w:start w:val="1"/>
      <w:numFmt w:val="lowerRoman"/>
      <w:lvlText w:val="%3."/>
      <w:lvlJc w:val="right"/>
      <w:pPr>
        <w:ind w:left="2160" w:hanging="180"/>
      </w:pPr>
    </w:lvl>
    <w:lvl w:ilvl="3" w:tplc="F60E1F96">
      <w:start w:val="1"/>
      <w:numFmt w:val="decimal"/>
      <w:lvlText w:val="%4."/>
      <w:lvlJc w:val="left"/>
      <w:pPr>
        <w:ind w:left="2880" w:hanging="360"/>
      </w:pPr>
    </w:lvl>
    <w:lvl w:ilvl="4" w:tplc="1E30630A">
      <w:start w:val="1"/>
      <w:numFmt w:val="lowerLetter"/>
      <w:lvlText w:val="%5."/>
      <w:lvlJc w:val="left"/>
      <w:pPr>
        <w:ind w:left="3600" w:hanging="360"/>
      </w:pPr>
    </w:lvl>
    <w:lvl w:ilvl="5" w:tplc="D34C8826">
      <w:start w:val="1"/>
      <w:numFmt w:val="lowerRoman"/>
      <w:lvlText w:val="%6."/>
      <w:lvlJc w:val="right"/>
      <w:pPr>
        <w:ind w:left="4320" w:hanging="180"/>
      </w:pPr>
    </w:lvl>
    <w:lvl w:ilvl="6" w:tplc="88E64BB4">
      <w:start w:val="1"/>
      <w:numFmt w:val="decimal"/>
      <w:lvlText w:val="%7."/>
      <w:lvlJc w:val="left"/>
      <w:pPr>
        <w:ind w:left="5040" w:hanging="360"/>
      </w:pPr>
    </w:lvl>
    <w:lvl w:ilvl="7" w:tplc="CF3CE3A0">
      <w:start w:val="1"/>
      <w:numFmt w:val="lowerLetter"/>
      <w:lvlText w:val="%8."/>
      <w:lvlJc w:val="left"/>
      <w:pPr>
        <w:ind w:left="5760" w:hanging="360"/>
      </w:pPr>
    </w:lvl>
    <w:lvl w:ilvl="8" w:tplc="1EAC1E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B0"/>
    <w:rsid w:val="00095791"/>
    <w:rsid w:val="000A17DB"/>
    <w:rsid w:val="000C5E82"/>
    <w:rsid w:val="001575A1"/>
    <w:rsid w:val="0025530E"/>
    <w:rsid w:val="00273B03"/>
    <w:rsid w:val="00277130"/>
    <w:rsid w:val="002B4A4A"/>
    <w:rsid w:val="002F5F41"/>
    <w:rsid w:val="00316CF2"/>
    <w:rsid w:val="003852DC"/>
    <w:rsid w:val="004B0C84"/>
    <w:rsid w:val="004E272F"/>
    <w:rsid w:val="004F1911"/>
    <w:rsid w:val="00591D23"/>
    <w:rsid w:val="005A11E5"/>
    <w:rsid w:val="005B2114"/>
    <w:rsid w:val="00675078"/>
    <w:rsid w:val="00685796"/>
    <w:rsid w:val="0069571F"/>
    <w:rsid w:val="006F435F"/>
    <w:rsid w:val="007325E6"/>
    <w:rsid w:val="00745975"/>
    <w:rsid w:val="007552CC"/>
    <w:rsid w:val="00791CED"/>
    <w:rsid w:val="00825B06"/>
    <w:rsid w:val="00840AB5"/>
    <w:rsid w:val="008525CC"/>
    <w:rsid w:val="008977FA"/>
    <w:rsid w:val="008A4595"/>
    <w:rsid w:val="008B7AEC"/>
    <w:rsid w:val="008C5305"/>
    <w:rsid w:val="008E0880"/>
    <w:rsid w:val="0098231C"/>
    <w:rsid w:val="009A460E"/>
    <w:rsid w:val="009A57B8"/>
    <w:rsid w:val="009D08EC"/>
    <w:rsid w:val="00A944F4"/>
    <w:rsid w:val="00AE01BC"/>
    <w:rsid w:val="00B155F5"/>
    <w:rsid w:val="00B53931"/>
    <w:rsid w:val="00BF6158"/>
    <w:rsid w:val="00C17CCE"/>
    <w:rsid w:val="00C93329"/>
    <w:rsid w:val="00CC348F"/>
    <w:rsid w:val="00CC54E1"/>
    <w:rsid w:val="00CC5EB0"/>
    <w:rsid w:val="00D36D2C"/>
    <w:rsid w:val="00DC68C2"/>
    <w:rsid w:val="00E451A5"/>
    <w:rsid w:val="00EE7716"/>
    <w:rsid w:val="00FC563F"/>
    <w:rsid w:val="00FD3121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F07E"/>
  <w15:docId w15:val="{6F391428-2D8B-4DA6-9185-294B83FE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  <w:style w:type="paragraph" w:styleId="afb">
    <w:name w:val="Normal (Web)"/>
    <w:basedOn w:val="a"/>
    <w:uiPriority w:val="99"/>
    <w:semiHidden/>
    <w:unhideWhenUsed/>
    <w:rsid w:val="0069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bolotskih@vrn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61</cp:revision>
  <dcterms:created xsi:type="dcterms:W3CDTF">2023-10-23T08:35:00Z</dcterms:created>
  <dcterms:modified xsi:type="dcterms:W3CDTF">2023-10-23T12:54:00Z</dcterms:modified>
</cp:coreProperties>
</file>