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9A3" w:rsidRDefault="006E79A3" w:rsidP="006E79A3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5670"/>
      </w:tblGrid>
      <w:tr w:rsidR="003B6CFE" w:rsidRPr="00C46EDE" w:rsidTr="00175151">
        <w:tc>
          <w:tcPr>
            <w:tcW w:w="3510" w:type="dxa"/>
          </w:tcPr>
          <w:p w:rsidR="003B6CFE" w:rsidRPr="00E22307" w:rsidRDefault="003B6CFE" w:rsidP="008C0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0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670" w:type="dxa"/>
          </w:tcPr>
          <w:p w:rsidR="003B6CFE" w:rsidRPr="00175151" w:rsidRDefault="003B6CFE" w:rsidP="008C0D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151">
              <w:rPr>
                <w:rFonts w:ascii="Times New Roman" w:hAnsi="Times New Roman" w:cs="Times New Roman"/>
                <w:b/>
                <w:sz w:val="24"/>
                <w:szCs w:val="24"/>
              </w:rPr>
              <w:t>Кравченко Андрей Яковлевич</w:t>
            </w:r>
          </w:p>
        </w:tc>
      </w:tr>
      <w:tr w:rsidR="003B6CFE" w:rsidRPr="00C46EDE" w:rsidTr="00175151">
        <w:tc>
          <w:tcPr>
            <w:tcW w:w="3510" w:type="dxa"/>
          </w:tcPr>
          <w:p w:rsidR="003B6CFE" w:rsidRPr="00E22307" w:rsidRDefault="003B6CFE" w:rsidP="008C0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07">
              <w:rPr>
                <w:rFonts w:ascii="Times New Roman" w:hAnsi="Times New Roman" w:cs="Times New Roman"/>
                <w:sz w:val="24"/>
                <w:szCs w:val="24"/>
              </w:rPr>
              <w:t>Ученая степень, ученое звание, должность</w:t>
            </w:r>
          </w:p>
        </w:tc>
        <w:tc>
          <w:tcPr>
            <w:tcW w:w="5670" w:type="dxa"/>
          </w:tcPr>
          <w:p w:rsidR="00175151" w:rsidRDefault="003B6CFE" w:rsidP="008C0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Д.м.н., профессор, </w:t>
            </w:r>
          </w:p>
          <w:p w:rsidR="003B6CFE" w:rsidRPr="00E22307" w:rsidRDefault="003B6CFE" w:rsidP="008C0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  <w:r w:rsidR="00525D97">
              <w:rPr>
                <w:rFonts w:ascii="Times New Roman" w:hAnsi="Times New Roman" w:cs="Times New Roman"/>
                <w:sz w:val="24"/>
                <w:szCs w:val="24"/>
              </w:rPr>
              <w:t xml:space="preserve"> кафедры факультетской терапии</w:t>
            </w:r>
          </w:p>
        </w:tc>
      </w:tr>
      <w:tr w:rsidR="003B6CFE" w:rsidRPr="00C46EDE" w:rsidTr="00175151">
        <w:tc>
          <w:tcPr>
            <w:tcW w:w="3510" w:type="dxa"/>
          </w:tcPr>
          <w:p w:rsidR="003B6CFE" w:rsidRPr="00E22307" w:rsidRDefault="003B6CFE" w:rsidP="008C0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07">
              <w:rPr>
                <w:rFonts w:ascii="Times New Roman" w:hAnsi="Times New Roman" w:cs="Times New Roman"/>
                <w:sz w:val="24"/>
                <w:szCs w:val="24"/>
              </w:rPr>
              <w:t>Название структурного подразделения</w:t>
            </w:r>
          </w:p>
        </w:tc>
        <w:tc>
          <w:tcPr>
            <w:tcW w:w="5670" w:type="dxa"/>
          </w:tcPr>
          <w:p w:rsidR="003B6CFE" w:rsidRPr="00E22307" w:rsidRDefault="003B6CFE" w:rsidP="008C0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факультетской терапии</w:t>
            </w:r>
          </w:p>
        </w:tc>
      </w:tr>
      <w:tr w:rsidR="003B6CFE" w:rsidRPr="00C46EDE" w:rsidTr="00175151">
        <w:tc>
          <w:tcPr>
            <w:tcW w:w="3510" w:type="dxa"/>
          </w:tcPr>
          <w:p w:rsidR="003B6CFE" w:rsidRPr="00E22307" w:rsidRDefault="003B6CFE" w:rsidP="008C0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07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670" w:type="dxa"/>
          </w:tcPr>
          <w:p w:rsidR="003B6CFE" w:rsidRPr="00FE6F97" w:rsidRDefault="00175151" w:rsidP="008C0D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3B6CFE" w:rsidRPr="005778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drkay@yandex.ru</w:t>
              </w:r>
            </w:hyperlink>
          </w:p>
        </w:tc>
      </w:tr>
      <w:tr w:rsidR="003B6CFE" w:rsidRPr="00C46EDE" w:rsidTr="00175151">
        <w:tc>
          <w:tcPr>
            <w:tcW w:w="3510" w:type="dxa"/>
          </w:tcPr>
          <w:p w:rsidR="003B6CFE" w:rsidRPr="00E22307" w:rsidRDefault="003B6CFE" w:rsidP="008C0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07">
              <w:rPr>
                <w:rFonts w:ascii="Times New Roman" w:hAnsi="Times New Roman" w:cs="Times New Roman"/>
                <w:sz w:val="24"/>
                <w:szCs w:val="24"/>
              </w:rPr>
              <w:t>Конт. тел.</w:t>
            </w:r>
          </w:p>
        </w:tc>
        <w:tc>
          <w:tcPr>
            <w:tcW w:w="5670" w:type="dxa"/>
          </w:tcPr>
          <w:p w:rsidR="003B6CFE" w:rsidRPr="00FE6F97" w:rsidRDefault="003B6CFE" w:rsidP="008C0D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89102497037</w:t>
            </w:r>
          </w:p>
        </w:tc>
      </w:tr>
      <w:tr w:rsidR="003B6CFE" w:rsidRPr="00C46EDE" w:rsidTr="00175151">
        <w:tc>
          <w:tcPr>
            <w:tcW w:w="3510" w:type="dxa"/>
          </w:tcPr>
          <w:p w:rsidR="003B6CFE" w:rsidRPr="00E22307" w:rsidRDefault="003B6CFE" w:rsidP="008C0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07">
              <w:rPr>
                <w:rFonts w:ascii="Times New Roman" w:hAnsi="Times New Roman" w:cs="Times New Roman"/>
                <w:sz w:val="24"/>
                <w:szCs w:val="24"/>
              </w:rPr>
              <w:t>Владение языками</w:t>
            </w:r>
          </w:p>
        </w:tc>
        <w:tc>
          <w:tcPr>
            <w:tcW w:w="5670" w:type="dxa"/>
          </w:tcPr>
          <w:p w:rsidR="003B6CFE" w:rsidRPr="00FE6F97" w:rsidRDefault="003B6CFE" w:rsidP="0038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</w:p>
        </w:tc>
      </w:tr>
      <w:tr w:rsidR="003B6CFE" w:rsidRPr="00C46EDE" w:rsidTr="00175151">
        <w:tc>
          <w:tcPr>
            <w:tcW w:w="3510" w:type="dxa"/>
          </w:tcPr>
          <w:p w:rsidR="003B6CFE" w:rsidRPr="00E22307" w:rsidRDefault="003B6CFE" w:rsidP="008C0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07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научной деятельности</w:t>
            </w:r>
          </w:p>
        </w:tc>
        <w:tc>
          <w:tcPr>
            <w:tcW w:w="5670" w:type="dxa"/>
          </w:tcPr>
          <w:p w:rsidR="003B6CFE" w:rsidRPr="00E22307" w:rsidRDefault="003B6CFE" w:rsidP="008C0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Кардиология: изучение механизмов прогрессирования сердечной недостаточности и ИБС </w:t>
            </w:r>
          </w:p>
        </w:tc>
      </w:tr>
      <w:tr w:rsidR="003B6CFE" w:rsidRPr="00C46EDE" w:rsidTr="00175151">
        <w:tc>
          <w:tcPr>
            <w:tcW w:w="9180" w:type="dxa"/>
            <w:gridSpan w:val="2"/>
          </w:tcPr>
          <w:p w:rsidR="003B6CFE" w:rsidRPr="00175151" w:rsidRDefault="003B6CFE" w:rsidP="00175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151">
              <w:rPr>
                <w:rFonts w:ascii="Times New Roman" w:hAnsi="Times New Roman" w:cs="Times New Roman"/>
                <w:b/>
                <w:sz w:val="24"/>
                <w:szCs w:val="24"/>
              </w:rPr>
              <w:t>Публикации (2018-2021):</w:t>
            </w:r>
          </w:p>
          <w:p w:rsidR="003B6CFE" w:rsidRPr="002F3A82" w:rsidRDefault="003B6CFE" w:rsidP="00175151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A82">
              <w:rPr>
                <w:rFonts w:ascii="Times New Roman" w:hAnsi="Times New Roman" w:cs="Times New Roman"/>
                <w:sz w:val="24"/>
                <w:szCs w:val="24"/>
              </w:rPr>
              <w:t xml:space="preserve">Черник Т.А., </w:t>
            </w:r>
            <w:proofErr w:type="spellStart"/>
            <w:r w:rsidRPr="002F3A82">
              <w:rPr>
                <w:rFonts w:ascii="Times New Roman" w:hAnsi="Times New Roman" w:cs="Times New Roman"/>
                <w:sz w:val="24"/>
                <w:szCs w:val="24"/>
              </w:rPr>
              <w:t>Токмачев</w:t>
            </w:r>
            <w:proofErr w:type="spellEnd"/>
            <w:r w:rsidRPr="002F3A82">
              <w:rPr>
                <w:rFonts w:ascii="Times New Roman" w:hAnsi="Times New Roman" w:cs="Times New Roman"/>
                <w:sz w:val="24"/>
                <w:szCs w:val="24"/>
              </w:rPr>
              <w:t xml:space="preserve"> Р.Е., </w:t>
            </w:r>
            <w:proofErr w:type="spellStart"/>
            <w:r w:rsidRPr="002F3A82">
              <w:rPr>
                <w:rFonts w:ascii="Times New Roman" w:hAnsi="Times New Roman" w:cs="Times New Roman"/>
                <w:sz w:val="24"/>
                <w:szCs w:val="24"/>
              </w:rPr>
              <w:t>Будневский</w:t>
            </w:r>
            <w:proofErr w:type="spellEnd"/>
            <w:r w:rsidRPr="002F3A82">
              <w:rPr>
                <w:rFonts w:ascii="Times New Roman" w:hAnsi="Times New Roman" w:cs="Times New Roman"/>
                <w:sz w:val="24"/>
                <w:szCs w:val="24"/>
              </w:rPr>
              <w:t xml:space="preserve"> А.В., Кравченко А.Я., </w:t>
            </w:r>
            <w:proofErr w:type="spellStart"/>
            <w:r w:rsidRPr="002F3A82">
              <w:rPr>
                <w:rFonts w:ascii="Times New Roman" w:hAnsi="Times New Roman" w:cs="Times New Roman"/>
                <w:sz w:val="24"/>
                <w:szCs w:val="24"/>
              </w:rPr>
              <w:t>Токмачев</w:t>
            </w:r>
            <w:proofErr w:type="spellEnd"/>
            <w:r w:rsidRPr="002F3A82">
              <w:rPr>
                <w:rFonts w:ascii="Times New Roman" w:hAnsi="Times New Roman" w:cs="Times New Roman"/>
                <w:sz w:val="24"/>
                <w:szCs w:val="24"/>
              </w:rPr>
              <w:t xml:space="preserve"> Е.В. Оценка уровня эндогенных </w:t>
            </w:r>
            <w:proofErr w:type="spellStart"/>
            <w:r w:rsidRPr="002F3A82">
              <w:rPr>
                <w:rFonts w:ascii="Times New Roman" w:hAnsi="Times New Roman" w:cs="Times New Roman"/>
                <w:sz w:val="24"/>
                <w:szCs w:val="24"/>
              </w:rPr>
              <w:t>биомаркеров</w:t>
            </w:r>
            <w:proofErr w:type="spellEnd"/>
            <w:r w:rsidRPr="002F3A8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F3A82">
              <w:rPr>
                <w:rFonts w:ascii="Times New Roman" w:hAnsi="Times New Roman" w:cs="Times New Roman"/>
                <w:sz w:val="24"/>
                <w:szCs w:val="24"/>
              </w:rPr>
              <w:t>цитокинового</w:t>
            </w:r>
            <w:proofErr w:type="spellEnd"/>
            <w:r w:rsidRPr="002F3A82">
              <w:rPr>
                <w:rFonts w:ascii="Times New Roman" w:hAnsi="Times New Roman" w:cs="Times New Roman"/>
                <w:sz w:val="24"/>
                <w:szCs w:val="24"/>
              </w:rPr>
              <w:t xml:space="preserve"> профиля пациентов с хронической обструктивной болезнью легких и хронической сердечной недостаточностью // Кардиоваскулярная терапия и профилактика. 2021. Т. 20. № S1. С. 93.</w:t>
            </w:r>
            <w:r w:rsidRPr="002F3A8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B6CFE" w:rsidRPr="002F3A82" w:rsidRDefault="003B6CFE" w:rsidP="00175151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A82">
              <w:rPr>
                <w:rFonts w:ascii="Times New Roman" w:hAnsi="Times New Roman" w:cs="Times New Roman"/>
                <w:sz w:val="24"/>
                <w:szCs w:val="24"/>
              </w:rPr>
              <w:t>Драпкина</w:t>
            </w:r>
            <w:proofErr w:type="spellEnd"/>
            <w:r w:rsidRPr="002F3A82">
              <w:rPr>
                <w:rFonts w:ascii="Times New Roman" w:hAnsi="Times New Roman" w:cs="Times New Roman"/>
                <w:sz w:val="24"/>
                <w:szCs w:val="24"/>
              </w:rPr>
              <w:t xml:space="preserve"> О.М., Кравченко А.Я., Будневский А.В., Концевая А.В., </w:t>
            </w:r>
            <w:proofErr w:type="spellStart"/>
            <w:r w:rsidRPr="002F3A82">
              <w:rPr>
                <w:rFonts w:ascii="Times New Roman" w:hAnsi="Times New Roman" w:cs="Times New Roman"/>
                <w:sz w:val="24"/>
                <w:szCs w:val="24"/>
              </w:rPr>
              <w:t>Ряскина</w:t>
            </w:r>
            <w:proofErr w:type="spellEnd"/>
            <w:r w:rsidRPr="002F3A82">
              <w:rPr>
                <w:rFonts w:ascii="Times New Roman" w:hAnsi="Times New Roman" w:cs="Times New Roman"/>
                <w:sz w:val="24"/>
                <w:szCs w:val="24"/>
              </w:rPr>
              <w:t xml:space="preserve"> М.С., Черник Т.А. Билирубин и сердечно-сосудистый риск // Российский кардиологический журнал. 2021. Т. 26. № 9. С. 116-121.</w:t>
            </w:r>
            <w:r w:rsidRPr="002F3A8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B6CFE" w:rsidRPr="003B6CFE" w:rsidRDefault="003B6CFE" w:rsidP="00175151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A82">
              <w:rPr>
                <w:rFonts w:ascii="Times New Roman" w:hAnsi="Times New Roman" w:cs="Times New Roman"/>
                <w:sz w:val="24"/>
                <w:szCs w:val="24"/>
              </w:rPr>
              <w:t>Драпкина</w:t>
            </w:r>
            <w:proofErr w:type="spellEnd"/>
            <w:r w:rsidRPr="002F3A82">
              <w:rPr>
                <w:rFonts w:ascii="Times New Roman" w:hAnsi="Times New Roman" w:cs="Times New Roman"/>
                <w:sz w:val="24"/>
                <w:szCs w:val="24"/>
              </w:rPr>
              <w:t xml:space="preserve"> О.М., Концевая А.В., Кравченко А.Я., </w:t>
            </w:r>
            <w:proofErr w:type="spellStart"/>
            <w:r w:rsidRPr="002F3A82">
              <w:rPr>
                <w:rFonts w:ascii="Times New Roman" w:hAnsi="Times New Roman" w:cs="Times New Roman"/>
                <w:sz w:val="24"/>
                <w:szCs w:val="24"/>
              </w:rPr>
              <w:t>Будневский</w:t>
            </w:r>
            <w:proofErr w:type="spellEnd"/>
            <w:r w:rsidRPr="002F3A82"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 w:rsidRPr="002F3A82">
              <w:rPr>
                <w:rFonts w:ascii="Times New Roman" w:hAnsi="Times New Roman" w:cs="Times New Roman"/>
                <w:sz w:val="24"/>
                <w:szCs w:val="24"/>
              </w:rPr>
              <w:t>Токмачев</w:t>
            </w:r>
            <w:proofErr w:type="spellEnd"/>
            <w:r w:rsidRPr="002F3A82">
              <w:rPr>
                <w:rFonts w:ascii="Times New Roman" w:hAnsi="Times New Roman" w:cs="Times New Roman"/>
                <w:sz w:val="24"/>
                <w:szCs w:val="24"/>
              </w:rPr>
              <w:t xml:space="preserve"> Р.Е., Черник Т.А. </w:t>
            </w:r>
            <w:proofErr w:type="spellStart"/>
            <w:r w:rsidRPr="002F3A82">
              <w:rPr>
                <w:rFonts w:ascii="Times New Roman" w:hAnsi="Times New Roman" w:cs="Times New Roman"/>
                <w:sz w:val="24"/>
                <w:szCs w:val="24"/>
              </w:rPr>
              <w:t>Биомаркеры</w:t>
            </w:r>
            <w:proofErr w:type="spellEnd"/>
            <w:r w:rsidRPr="002F3A82">
              <w:rPr>
                <w:rFonts w:ascii="Times New Roman" w:hAnsi="Times New Roman" w:cs="Times New Roman"/>
                <w:sz w:val="24"/>
                <w:szCs w:val="24"/>
              </w:rPr>
              <w:t xml:space="preserve"> ST2 и </w:t>
            </w:r>
            <w:proofErr w:type="spellStart"/>
            <w:r w:rsidRPr="002F3A82">
              <w:rPr>
                <w:rFonts w:ascii="Times New Roman" w:hAnsi="Times New Roman" w:cs="Times New Roman"/>
                <w:sz w:val="24"/>
                <w:szCs w:val="24"/>
              </w:rPr>
              <w:t>интерлейкин</w:t>
            </w:r>
            <w:proofErr w:type="spellEnd"/>
            <w:r w:rsidRPr="002F3A82">
              <w:rPr>
                <w:rFonts w:ascii="Times New Roman" w:hAnsi="Times New Roman" w:cs="Times New Roman"/>
                <w:sz w:val="24"/>
                <w:szCs w:val="24"/>
              </w:rPr>
              <w:t xml:space="preserve"> 33 в оценке кардиального воспаления, фиброза и прогноза пациентов с хронической сердечной недостаточностью // Российский кардиологический журнал. </w:t>
            </w:r>
            <w:r w:rsidRPr="003B6CFE">
              <w:rPr>
                <w:rFonts w:ascii="Times New Roman" w:hAnsi="Times New Roman" w:cs="Times New Roman"/>
                <w:sz w:val="24"/>
                <w:szCs w:val="24"/>
              </w:rPr>
              <w:t xml:space="preserve">2021. </w:t>
            </w:r>
            <w:r w:rsidRPr="002F3A8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B6CFE">
              <w:rPr>
                <w:rFonts w:ascii="Times New Roman" w:hAnsi="Times New Roman" w:cs="Times New Roman"/>
                <w:sz w:val="24"/>
                <w:szCs w:val="24"/>
              </w:rPr>
              <w:t xml:space="preserve">. 26. № </w:t>
            </w:r>
            <w:r w:rsidRPr="002F3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B6CF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F3A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B6CFE">
              <w:rPr>
                <w:rFonts w:ascii="Times New Roman" w:hAnsi="Times New Roman" w:cs="Times New Roman"/>
                <w:sz w:val="24"/>
                <w:szCs w:val="24"/>
              </w:rPr>
              <w:t>. 79-85.</w:t>
            </w:r>
            <w:r w:rsidRPr="003B6CF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B6CFE" w:rsidRPr="002F3A82" w:rsidRDefault="003B6CFE" w:rsidP="00175151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3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Tokmachev</w:t>
            </w:r>
            <w:proofErr w:type="spellEnd"/>
            <w:r w:rsidRPr="002F3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R.E., </w:t>
            </w:r>
            <w:proofErr w:type="spellStart"/>
            <w:r w:rsidRPr="002F3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Kravchenko</w:t>
            </w:r>
            <w:proofErr w:type="spellEnd"/>
            <w:r w:rsidRPr="002F3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3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A.Ya</w:t>
            </w:r>
            <w:proofErr w:type="spellEnd"/>
            <w:r w:rsidRPr="002F3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2F3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Budnevsky</w:t>
            </w:r>
            <w:proofErr w:type="spellEnd"/>
            <w:r w:rsidRPr="002F3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A.V., </w:t>
            </w:r>
            <w:proofErr w:type="spellStart"/>
            <w:r w:rsidRPr="002F3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Ovsyannikov</w:t>
            </w:r>
            <w:proofErr w:type="spellEnd"/>
            <w:r w:rsidRPr="002F3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E.S., </w:t>
            </w:r>
            <w:proofErr w:type="spellStart"/>
            <w:r w:rsidRPr="002F3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Tokmachev</w:t>
            </w:r>
            <w:proofErr w:type="spellEnd"/>
            <w:r w:rsidRPr="002F3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E.V., </w:t>
            </w:r>
            <w:proofErr w:type="spellStart"/>
            <w:r w:rsidRPr="002F3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Chernik</w:t>
            </w:r>
            <w:proofErr w:type="spellEnd"/>
            <w:r w:rsidRPr="002F3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T.A. Features of the functional status and cytokine profile of patients with chronic heart failure in combination with chronic obstructive pulmonary disease // International Journal of Biomedicine. 2021. </w:t>
            </w:r>
            <w:r w:rsidRPr="002F3A8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F3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11. № 1. </w:t>
            </w:r>
            <w:r w:rsidRPr="002F3A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751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9-13.</w:t>
            </w:r>
          </w:p>
          <w:p w:rsidR="003B6CFE" w:rsidRPr="002F3A82" w:rsidRDefault="003B6CFE" w:rsidP="00175151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Tokmachev</w:t>
            </w:r>
            <w:proofErr w:type="spellEnd"/>
            <w:r w:rsidRPr="002F3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R.E., </w:t>
            </w:r>
            <w:proofErr w:type="spellStart"/>
            <w:r w:rsidRPr="002F3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Kravchenko</w:t>
            </w:r>
            <w:proofErr w:type="spellEnd"/>
            <w:r w:rsidRPr="002F3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A.Y., </w:t>
            </w:r>
            <w:proofErr w:type="spellStart"/>
            <w:r w:rsidRPr="002F3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Budnevsky</w:t>
            </w:r>
            <w:proofErr w:type="spellEnd"/>
            <w:r w:rsidRPr="002F3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A.V., </w:t>
            </w:r>
            <w:proofErr w:type="spellStart"/>
            <w:r w:rsidRPr="002F3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Chernik</w:t>
            </w:r>
            <w:proofErr w:type="spellEnd"/>
            <w:r w:rsidRPr="002F3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T.A., </w:t>
            </w:r>
            <w:proofErr w:type="spellStart"/>
            <w:r w:rsidRPr="002F3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Tokmachev</w:t>
            </w:r>
            <w:proofErr w:type="spellEnd"/>
            <w:r w:rsidRPr="002F3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E.V., </w:t>
            </w:r>
            <w:proofErr w:type="spellStart"/>
            <w:r w:rsidRPr="002F3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Shkatova</w:t>
            </w:r>
            <w:proofErr w:type="spellEnd"/>
            <w:r w:rsidRPr="002F3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Y.S. Potential biomarkers for heart failure diagnostics and management // Pakistan Journal of Medical and Health Sciences. </w:t>
            </w:r>
            <w:r w:rsidRPr="002F3A82">
              <w:rPr>
                <w:rFonts w:ascii="Times New Roman" w:hAnsi="Times New Roman" w:cs="Times New Roman"/>
                <w:sz w:val="24"/>
                <w:szCs w:val="24"/>
              </w:rPr>
              <w:t>2021. Т. 14. № 4. С. 1813-1816.</w:t>
            </w:r>
            <w:r w:rsidRPr="002F3A8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B6CFE" w:rsidRPr="002F3A82" w:rsidRDefault="003B6CFE" w:rsidP="00175151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A82">
              <w:rPr>
                <w:rFonts w:ascii="Times New Roman" w:hAnsi="Times New Roman" w:cs="Times New Roman"/>
                <w:sz w:val="24"/>
                <w:szCs w:val="24"/>
              </w:rPr>
              <w:t>Токмачев</w:t>
            </w:r>
            <w:proofErr w:type="spellEnd"/>
            <w:r w:rsidRPr="002F3A82">
              <w:rPr>
                <w:rFonts w:ascii="Times New Roman" w:hAnsi="Times New Roman" w:cs="Times New Roman"/>
                <w:sz w:val="24"/>
                <w:szCs w:val="24"/>
              </w:rPr>
              <w:t xml:space="preserve"> Р.Е., Кравченко А.Я., </w:t>
            </w:r>
            <w:proofErr w:type="spellStart"/>
            <w:r w:rsidRPr="002F3A82">
              <w:rPr>
                <w:rFonts w:ascii="Times New Roman" w:hAnsi="Times New Roman" w:cs="Times New Roman"/>
                <w:sz w:val="24"/>
                <w:szCs w:val="24"/>
              </w:rPr>
              <w:t>Будневский</w:t>
            </w:r>
            <w:proofErr w:type="spellEnd"/>
            <w:r w:rsidRPr="002F3A82"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 w:rsidRPr="002F3A82">
              <w:rPr>
                <w:rFonts w:ascii="Times New Roman" w:hAnsi="Times New Roman" w:cs="Times New Roman"/>
                <w:sz w:val="24"/>
                <w:szCs w:val="24"/>
              </w:rPr>
              <w:t>Токмачев</w:t>
            </w:r>
            <w:proofErr w:type="spellEnd"/>
            <w:r w:rsidRPr="002F3A82">
              <w:rPr>
                <w:rFonts w:ascii="Times New Roman" w:hAnsi="Times New Roman" w:cs="Times New Roman"/>
                <w:sz w:val="24"/>
                <w:szCs w:val="24"/>
              </w:rPr>
              <w:t xml:space="preserve"> Е.В., Черник Т.А., Склярова Т.П. Анализ содержания </w:t>
            </w:r>
            <w:proofErr w:type="spellStart"/>
            <w:r w:rsidRPr="002F3A82">
              <w:rPr>
                <w:rFonts w:ascii="Times New Roman" w:hAnsi="Times New Roman" w:cs="Times New Roman"/>
                <w:sz w:val="24"/>
                <w:szCs w:val="24"/>
              </w:rPr>
              <w:t>провоспалительных</w:t>
            </w:r>
            <w:proofErr w:type="spellEnd"/>
            <w:r w:rsidRPr="002F3A82">
              <w:rPr>
                <w:rFonts w:ascii="Times New Roman" w:hAnsi="Times New Roman" w:cs="Times New Roman"/>
                <w:sz w:val="24"/>
                <w:szCs w:val="24"/>
              </w:rPr>
              <w:t xml:space="preserve"> цитокинов и NT-</w:t>
            </w:r>
            <w:proofErr w:type="spellStart"/>
            <w:r w:rsidRPr="002F3A82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proofErr w:type="spellEnd"/>
            <w:r w:rsidRPr="002F3A82">
              <w:rPr>
                <w:rFonts w:ascii="Times New Roman" w:hAnsi="Times New Roman" w:cs="Times New Roman"/>
                <w:sz w:val="24"/>
                <w:szCs w:val="24"/>
              </w:rPr>
              <w:t>-BNP у больных с хронической сердечной недостаточностью в сочетании с хронической обструктивной болезнью легких // Профилактическая медицина. 2020. Т. 23. № 5-2. С. 62.</w:t>
            </w:r>
            <w:r w:rsidRPr="002F3A8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B6CFE" w:rsidRPr="002F3A82" w:rsidRDefault="003B6CFE" w:rsidP="00175151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A82">
              <w:rPr>
                <w:rFonts w:ascii="Times New Roman" w:hAnsi="Times New Roman" w:cs="Times New Roman"/>
                <w:sz w:val="24"/>
                <w:szCs w:val="24"/>
              </w:rPr>
              <w:t>Токмачев</w:t>
            </w:r>
            <w:proofErr w:type="spellEnd"/>
            <w:r w:rsidRPr="002F3A82">
              <w:rPr>
                <w:rFonts w:ascii="Times New Roman" w:hAnsi="Times New Roman" w:cs="Times New Roman"/>
                <w:sz w:val="24"/>
                <w:szCs w:val="24"/>
              </w:rPr>
              <w:t xml:space="preserve"> Р.Е., Овсянников Е.С., Кравченко А.Я., </w:t>
            </w:r>
            <w:proofErr w:type="spellStart"/>
            <w:r w:rsidRPr="002F3A82">
              <w:rPr>
                <w:rFonts w:ascii="Times New Roman" w:hAnsi="Times New Roman" w:cs="Times New Roman"/>
                <w:sz w:val="24"/>
                <w:szCs w:val="24"/>
              </w:rPr>
              <w:t>Токмачев</w:t>
            </w:r>
            <w:proofErr w:type="spellEnd"/>
            <w:r w:rsidRPr="002F3A82">
              <w:rPr>
                <w:rFonts w:ascii="Times New Roman" w:hAnsi="Times New Roman" w:cs="Times New Roman"/>
                <w:sz w:val="24"/>
                <w:szCs w:val="24"/>
              </w:rPr>
              <w:t xml:space="preserve"> Е.В., </w:t>
            </w:r>
            <w:proofErr w:type="spellStart"/>
            <w:r w:rsidRPr="002F3A82">
              <w:rPr>
                <w:rFonts w:ascii="Times New Roman" w:hAnsi="Times New Roman" w:cs="Times New Roman"/>
                <w:sz w:val="24"/>
                <w:szCs w:val="24"/>
              </w:rPr>
              <w:t>Шкатова</w:t>
            </w:r>
            <w:proofErr w:type="spellEnd"/>
            <w:r w:rsidRPr="002F3A82">
              <w:rPr>
                <w:rFonts w:ascii="Times New Roman" w:hAnsi="Times New Roman" w:cs="Times New Roman"/>
                <w:sz w:val="24"/>
                <w:szCs w:val="24"/>
              </w:rPr>
              <w:t xml:space="preserve"> Я.С., </w:t>
            </w:r>
            <w:proofErr w:type="spellStart"/>
            <w:r w:rsidRPr="002F3A82">
              <w:rPr>
                <w:rFonts w:ascii="Times New Roman" w:hAnsi="Times New Roman" w:cs="Times New Roman"/>
                <w:sz w:val="24"/>
                <w:szCs w:val="24"/>
              </w:rPr>
              <w:t>Феськова</w:t>
            </w:r>
            <w:proofErr w:type="spellEnd"/>
            <w:r w:rsidRPr="002F3A82">
              <w:rPr>
                <w:rFonts w:ascii="Times New Roman" w:hAnsi="Times New Roman" w:cs="Times New Roman"/>
                <w:sz w:val="24"/>
                <w:szCs w:val="24"/>
              </w:rPr>
              <w:t xml:space="preserve"> А.А. Прогностическое значение дистанции теста 6-минутной ходьбы, уровня NT-</w:t>
            </w:r>
            <w:proofErr w:type="spellStart"/>
            <w:r w:rsidRPr="002F3A82">
              <w:rPr>
                <w:rFonts w:ascii="Times New Roman" w:hAnsi="Times New Roman" w:cs="Times New Roman"/>
                <w:sz w:val="24"/>
                <w:szCs w:val="24"/>
              </w:rPr>
              <w:t>proBNP</w:t>
            </w:r>
            <w:proofErr w:type="spellEnd"/>
            <w:r w:rsidRPr="002F3A82">
              <w:rPr>
                <w:rFonts w:ascii="Times New Roman" w:hAnsi="Times New Roman" w:cs="Times New Roman"/>
                <w:sz w:val="24"/>
                <w:szCs w:val="24"/>
              </w:rPr>
              <w:t>, диастолической дисфункции левого желудочка в прогрессировании фибрилляции предсердий у пациентов с хронической сердечной недостаточностью // Профилактическая медицина. 2020. Т. 23. № 5-2. С. 62-63.</w:t>
            </w:r>
            <w:r w:rsidRPr="002F3A8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B6CFE" w:rsidRPr="003B6CFE" w:rsidRDefault="003B6CFE" w:rsidP="00175151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3A82">
              <w:rPr>
                <w:rFonts w:ascii="Times New Roman" w:hAnsi="Times New Roman" w:cs="Times New Roman"/>
                <w:sz w:val="24"/>
                <w:szCs w:val="24"/>
              </w:rPr>
              <w:t>Токмачев</w:t>
            </w:r>
            <w:proofErr w:type="spellEnd"/>
            <w:r w:rsidRPr="002F3A82">
              <w:rPr>
                <w:rFonts w:ascii="Times New Roman" w:hAnsi="Times New Roman" w:cs="Times New Roman"/>
                <w:sz w:val="24"/>
                <w:szCs w:val="24"/>
              </w:rPr>
              <w:t xml:space="preserve"> Р.Е., Дробышева Е.С., Кравченко А.Я., </w:t>
            </w:r>
            <w:proofErr w:type="spellStart"/>
            <w:r w:rsidRPr="002F3A82">
              <w:rPr>
                <w:rFonts w:ascii="Times New Roman" w:hAnsi="Times New Roman" w:cs="Times New Roman"/>
                <w:sz w:val="24"/>
                <w:szCs w:val="24"/>
              </w:rPr>
              <w:t>Токмачев</w:t>
            </w:r>
            <w:proofErr w:type="spellEnd"/>
            <w:r w:rsidRPr="002F3A82">
              <w:rPr>
                <w:rFonts w:ascii="Times New Roman" w:hAnsi="Times New Roman" w:cs="Times New Roman"/>
                <w:sz w:val="24"/>
                <w:szCs w:val="24"/>
              </w:rPr>
              <w:t xml:space="preserve"> Е.В., Перцев В.А., </w:t>
            </w:r>
            <w:proofErr w:type="spellStart"/>
            <w:r w:rsidRPr="002F3A82">
              <w:rPr>
                <w:rFonts w:ascii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  <w:r w:rsidRPr="002F3A82">
              <w:rPr>
                <w:rFonts w:ascii="Times New Roman" w:hAnsi="Times New Roman" w:cs="Times New Roman"/>
                <w:sz w:val="24"/>
                <w:szCs w:val="24"/>
              </w:rPr>
              <w:t xml:space="preserve"> М.М. Особенности течения хронической сердечной недостаточности у пожилых пациентов с дисфункцией щитовидной железы // Профилактическая медицина. </w:t>
            </w:r>
            <w:r w:rsidRPr="002F3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2020. </w:t>
            </w:r>
            <w:r w:rsidRPr="002F3A8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F3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23. № 5-2. </w:t>
            </w:r>
            <w:r w:rsidRPr="002F3A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F3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63.</w:t>
            </w:r>
          </w:p>
          <w:p w:rsidR="003B6CFE" w:rsidRPr="002F3A82" w:rsidRDefault="003B6CFE" w:rsidP="00175151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3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Tokmachev</w:t>
            </w:r>
            <w:proofErr w:type="spellEnd"/>
            <w:r w:rsidRPr="002F3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R.E., </w:t>
            </w:r>
            <w:proofErr w:type="spellStart"/>
            <w:r w:rsidRPr="002F3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Kravchenko</w:t>
            </w:r>
            <w:proofErr w:type="spellEnd"/>
            <w:r w:rsidRPr="002F3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3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A.Ya</w:t>
            </w:r>
            <w:proofErr w:type="spellEnd"/>
            <w:r w:rsidRPr="002F3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2F3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Budnevsky</w:t>
            </w:r>
            <w:proofErr w:type="spellEnd"/>
            <w:r w:rsidRPr="002F3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A.V., </w:t>
            </w:r>
            <w:proofErr w:type="spellStart"/>
            <w:r w:rsidRPr="002F3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Natarov</w:t>
            </w:r>
            <w:proofErr w:type="spellEnd"/>
            <w:r w:rsidRPr="002F3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A.A., Zhdanov A.I., </w:t>
            </w:r>
            <w:proofErr w:type="spellStart"/>
            <w:r w:rsidRPr="002F3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Ovsyannikov</w:t>
            </w:r>
            <w:proofErr w:type="spellEnd"/>
            <w:r w:rsidRPr="002F3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E.S., </w:t>
            </w:r>
            <w:proofErr w:type="spellStart"/>
            <w:r w:rsidRPr="002F3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Chernik</w:t>
            </w:r>
            <w:proofErr w:type="spellEnd"/>
            <w:r w:rsidRPr="002F3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T.A., </w:t>
            </w:r>
            <w:proofErr w:type="spellStart"/>
            <w:r w:rsidRPr="002F3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Provotorov</w:t>
            </w:r>
            <w:proofErr w:type="spellEnd"/>
            <w:r w:rsidRPr="002F3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V.M., </w:t>
            </w:r>
            <w:proofErr w:type="spellStart"/>
            <w:r w:rsidRPr="002F3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Ostroushko</w:t>
            </w:r>
            <w:proofErr w:type="spellEnd"/>
            <w:r w:rsidRPr="002F3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N.I., Sharapova </w:t>
            </w:r>
            <w:proofErr w:type="spellStart"/>
            <w:r w:rsidRPr="002F3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Ju.A</w:t>
            </w:r>
            <w:proofErr w:type="spellEnd"/>
            <w:r w:rsidRPr="002F3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Predictive markers of atrial fibrillation progression in heart failure // International Journal of Biomedicine. 2020. </w:t>
            </w:r>
            <w:r w:rsidRPr="002F3A8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F3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10. № 1. </w:t>
            </w:r>
            <w:r w:rsidRPr="002F3A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F3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20-23.</w:t>
            </w:r>
            <w:r w:rsidRPr="002F3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:rsidR="003B6CFE" w:rsidRPr="002F3A82" w:rsidRDefault="003B6CFE" w:rsidP="00175151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3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Tokmachev</w:t>
            </w:r>
            <w:proofErr w:type="spellEnd"/>
            <w:r w:rsidRPr="002F3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R.E., </w:t>
            </w:r>
            <w:proofErr w:type="spellStart"/>
            <w:r w:rsidRPr="002F3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Kravchenko</w:t>
            </w:r>
            <w:proofErr w:type="spellEnd"/>
            <w:r w:rsidRPr="002F3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3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A.Ya</w:t>
            </w:r>
            <w:proofErr w:type="spellEnd"/>
            <w:r w:rsidRPr="002F3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2F3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Budnevsky</w:t>
            </w:r>
            <w:proofErr w:type="spellEnd"/>
            <w:r w:rsidRPr="002F3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A.V., </w:t>
            </w:r>
            <w:proofErr w:type="spellStart"/>
            <w:r w:rsidRPr="002F3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Ovsyannikov</w:t>
            </w:r>
            <w:proofErr w:type="spellEnd"/>
            <w:r w:rsidRPr="002F3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E.S., </w:t>
            </w:r>
            <w:proofErr w:type="spellStart"/>
            <w:r w:rsidRPr="002F3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Chernik</w:t>
            </w:r>
            <w:proofErr w:type="spellEnd"/>
            <w:r w:rsidRPr="002F3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T.A., </w:t>
            </w:r>
            <w:proofErr w:type="spellStart"/>
            <w:r w:rsidRPr="002F3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Tokmachev</w:t>
            </w:r>
            <w:proofErr w:type="spellEnd"/>
            <w:r w:rsidRPr="002F3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E.V., </w:t>
            </w:r>
            <w:proofErr w:type="spellStart"/>
            <w:r w:rsidRPr="002F3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Shkatova</w:t>
            </w:r>
            <w:proofErr w:type="spellEnd"/>
            <w:r w:rsidRPr="002F3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3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Ya.S</w:t>
            </w:r>
            <w:proofErr w:type="spellEnd"/>
            <w:r w:rsidRPr="002F3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SST2 protein serum levels in patients with chronic heart failure // International Journal of Biomedicine. 2020. </w:t>
            </w:r>
            <w:r w:rsidRPr="002F3A8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F3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10. № 4. </w:t>
            </w:r>
            <w:r w:rsidRPr="002F3A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F3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342-346.</w:t>
            </w:r>
            <w:r w:rsidRPr="002F3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:rsidR="003B6CFE" w:rsidRPr="00175151" w:rsidRDefault="003B6CFE" w:rsidP="00175151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Tokmachev</w:t>
            </w:r>
            <w:proofErr w:type="spellEnd"/>
            <w:r w:rsidRPr="002F3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R.E., </w:t>
            </w:r>
            <w:proofErr w:type="spellStart"/>
            <w:r w:rsidRPr="002F3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Kravchenko</w:t>
            </w:r>
            <w:proofErr w:type="spellEnd"/>
            <w:r w:rsidRPr="002F3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3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A.Ya</w:t>
            </w:r>
            <w:proofErr w:type="spellEnd"/>
            <w:r w:rsidRPr="002F3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2F3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Budnevsky</w:t>
            </w:r>
            <w:proofErr w:type="spellEnd"/>
            <w:r w:rsidRPr="002F3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A.V., </w:t>
            </w:r>
            <w:proofErr w:type="spellStart"/>
            <w:r w:rsidRPr="002F3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Chernik</w:t>
            </w:r>
            <w:proofErr w:type="spellEnd"/>
            <w:r w:rsidRPr="002F3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T.A., </w:t>
            </w:r>
            <w:proofErr w:type="spellStart"/>
            <w:r w:rsidRPr="002F3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Tokmachev</w:t>
            </w:r>
            <w:proofErr w:type="spellEnd"/>
            <w:r w:rsidRPr="002F3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E.V., </w:t>
            </w:r>
            <w:proofErr w:type="spellStart"/>
            <w:r w:rsidRPr="002F3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Shkatova</w:t>
            </w:r>
            <w:proofErr w:type="spellEnd"/>
            <w:r w:rsidRPr="002F3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3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Ya.S</w:t>
            </w:r>
            <w:proofErr w:type="spellEnd"/>
            <w:r w:rsidRPr="002F3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Potential biomarkers for heart failure diagnostics and management // Pakistan Journal of Medical and Health Sciences. </w:t>
            </w:r>
            <w:r w:rsidRPr="002F3A82">
              <w:rPr>
                <w:rFonts w:ascii="Times New Roman" w:hAnsi="Times New Roman" w:cs="Times New Roman"/>
                <w:sz w:val="24"/>
                <w:szCs w:val="24"/>
              </w:rPr>
              <w:t>2020. Т. 14. № 4. С. 1813-1816.</w:t>
            </w:r>
            <w:r w:rsidRPr="002F3A8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3B6CFE" w:rsidRPr="00C46EDE" w:rsidTr="00175151">
        <w:tc>
          <w:tcPr>
            <w:tcW w:w="9180" w:type="dxa"/>
            <w:gridSpan w:val="2"/>
          </w:tcPr>
          <w:p w:rsidR="003B6CFE" w:rsidRPr="00175151" w:rsidRDefault="003B6CFE" w:rsidP="008C0D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1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Конференции (2018-2021):</w:t>
            </w:r>
          </w:p>
          <w:p w:rsidR="003B6CFE" w:rsidRPr="003B6CFE" w:rsidRDefault="003B6CFE" w:rsidP="008C0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C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B6CFE">
              <w:rPr>
                <w:rFonts w:ascii="Times New Roman" w:hAnsi="Times New Roman" w:cs="Times New Roman"/>
                <w:sz w:val="24"/>
                <w:szCs w:val="24"/>
              </w:rPr>
              <w:tab/>
              <w:t>Межрегиональная научно-практическая конференция врачей общей практики «Весна Черноземья» 30 мая 2019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Воронеж.</w:t>
            </w:r>
            <w:r w:rsidRPr="003B6CFE">
              <w:rPr>
                <w:rFonts w:ascii="Times New Roman" w:hAnsi="Times New Roman" w:cs="Times New Roman"/>
                <w:sz w:val="24"/>
                <w:szCs w:val="24"/>
              </w:rPr>
              <w:t xml:space="preserve"> Доклад: «Миокардит и дилатационная кардиомиопатия: современный взгляд на проблему»</w:t>
            </w:r>
          </w:p>
          <w:p w:rsidR="003B6CFE" w:rsidRPr="003B6CFE" w:rsidRDefault="003B6CFE" w:rsidP="008C0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CF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B6CFE">
              <w:rPr>
                <w:rFonts w:ascii="Times New Roman" w:hAnsi="Times New Roman" w:cs="Times New Roman"/>
                <w:sz w:val="24"/>
                <w:szCs w:val="24"/>
              </w:rPr>
              <w:tab/>
              <w:t>Кардиологическая конференция в рамках 47-го межрегиональног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форума «Здравоохранение 2019», Воронеж. </w:t>
            </w:r>
            <w:r w:rsidRPr="003B6CFE">
              <w:rPr>
                <w:rFonts w:ascii="Times New Roman" w:hAnsi="Times New Roman" w:cs="Times New Roman"/>
                <w:sz w:val="24"/>
                <w:szCs w:val="24"/>
              </w:rPr>
              <w:t xml:space="preserve"> Доклад «Индивидуальный подход к лечению пациентов с ИБС».</w:t>
            </w:r>
          </w:p>
          <w:p w:rsidR="003B6CFE" w:rsidRPr="003B6CFE" w:rsidRDefault="003B6CFE" w:rsidP="008C0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CF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B6CFE">
              <w:rPr>
                <w:rFonts w:ascii="Times New Roman" w:hAnsi="Times New Roman" w:cs="Times New Roman"/>
                <w:sz w:val="24"/>
                <w:szCs w:val="24"/>
              </w:rPr>
              <w:tab/>
              <w:t>Региональный конгресс Российского кардиологического общества «Кардиология 2020 –новые вызовы и новые решения» 27–28 ноября 2020 г., Воронеж. Доклад: «Инновационные разработки в области кардиологии ВГМУ им. Н.Н. Бурденко».</w:t>
            </w:r>
          </w:p>
          <w:p w:rsidR="003B6CFE" w:rsidRPr="00E22307" w:rsidRDefault="003B6CFE" w:rsidP="008C0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CF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3B6CF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Всероссийская научно-практическая конференция с международным участием «Избранные вопросы внутренних болезней» 23.12.21, Рязань. Доклад: «Острый коронарный синдром в эпоху пандемии новой </w:t>
            </w:r>
            <w:proofErr w:type="spellStart"/>
            <w:r w:rsidRPr="003B6CFE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3B6CFE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инфекции».</w:t>
            </w:r>
          </w:p>
          <w:p w:rsidR="003B6CFE" w:rsidRPr="00E22307" w:rsidRDefault="003B6CFE" w:rsidP="008C0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CFE" w:rsidRPr="00C46EDE" w:rsidTr="00175151">
        <w:tc>
          <w:tcPr>
            <w:tcW w:w="9180" w:type="dxa"/>
            <w:gridSpan w:val="2"/>
          </w:tcPr>
          <w:p w:rsidR="003B6CFE" w:rsidRPr="00175151" w:rsidRDefault="003B6CFE" w:rsidP="008C0D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175151">
              <w:rPr>
                <w:rFonts w:ascii="Times New Roman" w:hAnsi="Times New Roman" w:cs="Times New Roman"/>
                <w:b/>
                <w:sz w:val="24"/>
                <w:szCs w:val="24"/>
              </w:rPr>
              <w:t>Гранты (иное):</w:t>
            </w:r>
          </w:p>
          <w:bookmarkEnd w:id="0"/>
          <w:p w:rsidR="003B6CFE" w:rsidRPr="00E22307" w:rsidRDefault="003B6CFE" w:rsidP="008C0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6CFE" w:rsidRPr="00C46EDE" w:rsidRDefault="003B6CFE" w:rsidP="006E79A3">
      <w:pPr>
        <w:rPr>
          <w:rFonts w:ascii="Times New Roman" w:hAnsi="Times New Roman" w:cs="Times New Roman"/>
        </w:rPr>
      </w:pPr>
    </w:p>
    <w:p w:rsidR="001E2942" w:rsidRPr="00C46EDE" w:rsidRDefault="001E2942" w:rsidP="006E79A3">
      <w:pPr>
        <w:rPr>
          <w:rFonts w:ascii="Times New Roman" w:hAnsi="Times New Roman" w:cs="Times New Roman"/>
        </w:rPr>
      </w:pPr>
    </w:p>
    <w:p w:rsidR="00746A2F" w:rsidRDefault="00746A2F"/>
    <w:sectPr w:rsidR="00746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A3D86"/>
    <w:multiLevelType w:val="hybridMultilevel"/>
    <w:tmpl w:val="037E4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7ED"/>
    <w:rsid w:val="00175151"/>
    <w:rsid w:val="001E2942"/>
    <w:rsid w:val="002F3A82"/>
    <w:rsid w:val="00381419"/>
    <w:rsid w:val="003B6CFE"/>
    <w:rsid w:val="00525D97"/>
    <w:rsid w:val="006E79A3"/>
    <w:rsid w:val="00746A2F"/>
    <w:rsid w:val="007F4C6B"/>
    <w:rsid w:val="00DC3368"/>
    <w:rsid w:val="00E22307"/>
    <w:rsid w:val="00E567ED"/>
    <w:rsid w:val="00FE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34BAC"/>
  <w15:docId w15:val="{C5706658-AD68-4430-9D35-459712F7A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7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E2942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2F3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rkay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hp_user</cp:lastModifiedBy>
  <cp:revision>5</cp:revision>
  <dcterms:created xsi:type="dcterms:W3CDTF">2022-02-02T16:33:00Z</dcterms:created>
  <dcterms:modified xsi:type="dcterms:W3CDTF">2022-02-04T11:55:00Z</dcterms:modified>
</cp:coreProperties>
</file>