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AE" w:rsidRDefault="00844FAE" w:rsidP="00247710">
      <w:pPr>
        <w:spacing w:after="0" w:line="240" w:lineRule="auto"/>
        <w:jc w:val="center"/>
        <w:rPr>
          <w:rFonts w:ascii="TimesNewRoman" w:eastAsia="TimesNewRoman" w:hAnsi="TimesNewRoman" w:cs="TimesNewRoman"/>
          <w:sz w:val="26"/>
          <w:szCs w:val="20"/>
          <w:lang w:eastAsia="ru-RU"/>
        </w:rPr>
      </w:pPr>
      <w:bookmarkStart w:id="0" w:name="Par349"/>
      <w:bookmarkEnd w:id="0"/>
    </w:p>
    <w:p w:rsidR="00247710" w:rsidRPr="00247710" w:rsidRDefault="00247710" w:rsidP="00247710">
      <w:pPr>
        <w:spacing w:after="0" w:line="240" w:lineRule="auto"/>
        <w:jc w:val="center"/>
        <w:rPr>
          <w:rFonts w:ascii="TimesNewRoman" w:eastAsia="TimesNewRoman" w:hAnsi="TimesNewRoman" w:cs="TimesNewRoman"/>
          <w:sz w:val="26"/>
          <w:szCs w:val="20"/>
          <w:lang w:eastAsia="ru-RU"/>
        </w:rPr>
      </w:pPr>
      <w:r w:rsidRPr="00247710">
        <w:rPr>
          <w:rFonts w:ascii="TimesNewRoman" w:eastAsia="TimesNewRoman" w:hAnsi="TimesNewRoman" w:cs="TimesNewRoman"/>
          <w:sz w:val="26"/>
          <w:szCs w:val="20"/>
          <w:lang w:eastAsia="ru-RU"/>
        </w:rPr>
        <w:t>Перечень медицинской техники (оборудования), используемого сторонами совместно</w:t>
      </w:r>
    </w:p>
    <w:p w:rsidR="00247710" w:rsidRPr="00247710" w:rsidRDefault="00247710" w:rsidP="00247710">
      <w:pPr>
        <w:spacing w:after="0" w:line="240" w:lineRule="auto"/>
        <w:jc w:val="center"/>
        <w:rPr>
          <w:rFonts w:ascii="TimesNewRoman" w:eastAsia="TimesNewRoman" w:hAnsi="TimesNewRoman" w:cs="TimesNewRoman"/>
          <w:sz w:val="26"/>
          <w:szCs w:val="20"/>
          <w:lang w:eastAsia="ru-RU"/>
        </w:rPr>
      </w:pPr>
    </w:p>
    <w:tbl>
      <w:tblPr>
        <w:tblW w:w="0" w:type="auto"/>
        <w:tblInd w:w="63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1"/>
        <w:gridCol w:w="1276"/>
      </w:tblGrid>
      <w:tr w:rsidR="00247710" w:rsidRPr="00247710" w:rsidTr="006B759C"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ru-RU"/>
              </w:rPr>
              <w:t>Наименование медицинской техники (оборудования)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ru-RU"/>
              </w:rPr>
              <w:t>Количество</w:t>
            </w:r>
          </w:p>
        </w:tc>
      </w:tr>
      <w:tr w:rsidR="00247710" w:rsidRPr="00247710" w:rsidTr="00844FAE">
        <w:trPr>
          <w:trHeight w:val="231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Автоклав для хранения питательных микробиологических сред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844FAE">
        <w:trPr>
          <w:trHeight w:val="167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Автоклав-стерилизатор шкаф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Анализатор дыхательной смеси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Аппарат «</w:t>
            </w: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Кардиокод</w:t>
            </w:r>
            <w:proofErr w:type="spellEnd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2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Аппарат для </w:t>
            </w: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мониторирования</w:t>
            </w:r>
            <w:proofErr w:type="spellEnd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 основных функциональных показателей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Аппарат для проведения компьютерной томографии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Аппарат для проведения МРИ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Аппарат для УЗИ диагностики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2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Аппарат для </w:t>
            </w: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фототермолиза</w:t>
            </w:r>
            <w:proofErr w:type="spellEnd"/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 «Яхрома-мед»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Аппарат искусственной вентиляции легких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Аппарат наркозно-дыхательный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Артроскопическая</w:t>
            </w:r>
            <w:proofErr w:type="spellEnd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 стойка с набором инструментов «</w:t>
            </w: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Karl</w:t>
            </w:r>
            <w:proofErr w:type="spellEnd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 </w:t>
            </w: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Storz</w:t>
            </w:r>
            <w:proofErr w:type="spellEnd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Аспиратор хирургический «</w:t>
            </w: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Armed</w:t>
            </w:r>
            <w:proofErr w:type="spellEnd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» 7А-23D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Бестеневая лампа(операционная)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Большой хирургический набор (110 шт.)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Бор-машина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Видеоэндоскопический</w:t>
            </w:r>
            <w:proofErr w:type="spellEnd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 набор </w:t>
            </w: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Фуджи-Олимпус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Гастродуоденоскоп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Гастрофиброскоп</w:t>
            </w:r>
            <w:proofErr w:type="spellEnd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 </w:t>
            </w: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Пентикс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Дефибриллятор с функцией синхронизации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Инфузомат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5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Коагулятор электрохирургический </w:t>
            </w: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Зеринг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Колоноскоп</w:t>
            </w:r>
            <w:proofErr w:type="spellEnd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 </w:t>
            </w: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Фуджи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Лампа фототерапии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Лапароскопическая</w:t>
            </w:r>
            <w:proofErr w:type="spellEnd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 стойка с набором инструментов «</w:t>
            </w: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Karl</w:t>
            </w:r>
            <w:proofErr w:type="spellEnd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 </w:t>
            </w: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Storz</w:t>
            </w:r>
            <w:proofErr w:type="spellEnd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Мебель ОЧЛХ №20 (шкафы, столы, стулья, кровати)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50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lastRenderedPageBreak/>
              <w:t>Медицинские весы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20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Медицинский осветитель напольный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3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Микрохирургический операционный набор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0B03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1 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Набор для детской бронхоскопии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Набор для КДА (костно-дистракционный)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Набор для ректоскопии педиатрический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Набор и укладка для экстренных профилактических и лечебных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10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Набор инструментов в перевязочной № 1, 2 (большой и малый перевязочные наборы)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2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Набор мини-пластин и винтов для проведения </w:t>
            </w: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металлостеосинтеза</w:t>
            </w:r>
            <w:proofErr w:type="spellEnd"/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 челюсти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Набор роторасширителей для проведения </w:t>
            </w: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уранопластики</w:t>
            </w:r>
            <w:proofErr w:type="spellEnd"/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 (7 шт.)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Набор твердосплавных боров и фрез для бор-машины (20 шт.)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Набор хирургических щипцов для удаления зубов (50 шт.)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Набор элеваторов для удаления зубов (15 шт.)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Наконечники для бор-машины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2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Небулайзер</w:t>
            </w:r>
            <w:proofErr w:type="spellEnd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 со сменными масками и мундштуками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10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Негатоскоп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Облучатель бактерицидный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40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Отсасыватель</w:t>
            </w:r>
            <w:proofErr w:type="spellEnd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 послеоперационный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Пеленальный</w:t>
            </w:r>
            <w:proofErr w:type="spellEnd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 стол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10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Перевязочный стол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3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Перфузор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5</w:t>
            </w:r>
          </w:p>
        </w:tc>
      </w:tr>
      <w:tr w:rsidR="00247710" w:rsidRPr="00247710" w:rsidTr="006B759C"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Противошоковый набор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Пульсоксиметр</w:t>
            </w:r>
            <w:proofErr w:type="spellEnd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 портативный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7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Расходный материал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Рентгенаппарат</w:t>
            </w:r>
            <w:proofErr w:type="spellEnd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 ЭЛЕКТРОН АРЦ «ОКО» Санкт-Петербург.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Рентгендиагностическая</w:t>
            </w:r>
            <w:proofErr w:type="spellEnd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 установка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Рентгеновский компьютерный томограф SIMENS SOMATOM </w:t>
            </w: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Emotion</w:t>
            </w:r>
            <w:proofErr w:type="spellEnd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Ростомер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lastRenderedPageBreak/>
              <w:t>Система видео-наблюдения за ходом операции (видеокамера, монитор)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Смотровой набор стоматологический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5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Спирограф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Стетоскоп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2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Стерильный перевязочный шкаф с УФ-стерилизацией (в перевязочной)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3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Стол операционный универсальный электрогидравлический </w:t>
            </w: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Медилэнд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Стол операционный хирургический многофункциональный универсальный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Термометр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10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Тонометр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2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Тонометр с детскими манжетками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16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УЗИ аппарат ESAOTE </w:t>
            </w: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MyLab</w:t>
            </w:r>
            <w:proofErr w:type="spellEnd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 30 портативный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УЗИ</w:t>
            </w:r>
            <w:r w:rsidRPr="00247710">
              <w:rPr>
                <w:rFonts w:ascii="Times New Roman" w:eastAsia="Times New Roman" w:hAnsi="Times New Roman" w:cs="Times New Roman"/>
                <w:sz w:val="24"/>
                <w:lang w:val="en-US" w:eastAsia="zh-CN" w:bidi="ru-RU"/>
              </w:rPr>
              <w:t xml:space="preserve"> </w:t>
            </w: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аппарат</w:t>
            </w:r>
            <w:r w:rsidRPr="00247710">
              <w:rPr>
                <w:rFonts w:ascii="Times New Roman" w:eastAsia="Times New Roman" w:hAnsi="Times New Roman" w:cs="Times New Roman"/>
                <w:sz w:val="24"/>
                <w:lang w:val="en-US" w:eastAsia="zh-CN" w:bidi="ru-RU"/>
              </w:rPr>
              <w:t xml:space="preserve"> ESAOTE </w:t>
            </w: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val="en-US" w:eastAsia="zh-CN" w:bidi="ru-RU"/>
              </w:rPr>
              <w:t>MyLab</w:t>
            </w:r>
            <w:proofErr w:type="spellEnd"/>
            <w:r w:rsidRPr="00247710">
              <w:rPr>
                <w:rFonts w:ascii="Times New Roman" w:eastAsia="Times New Roman" w:hAnsi="Times New Roman" w:cs="Times New Roman"/>
                <w:sz w:val="24"/>
                <w:lang w:val="en-US" w:eastAsia="zh-CN" w:bidi="ru-RU"/>
              </w:rPr>
              <w:t xml:space="preserve"> Class 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Укладка для профилактики заражения ВИЧ-инфекцией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Укладка для профилактики и диагностики малярии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Укладка универсальная для забора материала от людей и из объектов окружающей среды для исследования на особо опасные инфекционные болезни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Универсальная система </w:t>
            </w: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ранорасширителей</w:t>
            </w:r>
            <w:proofErr w:type="spellEnd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 с прикреплением к операционному столу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Фиброгастродуоденоскоп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3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Фонендоскоп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23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Хирургический, микрохирургический инструментарий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0B03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1 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Электрокардиограф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6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Электронные весы для детей до 1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36</w:t>
            </w:r>
          </w:p>
        </w:tc>
      </w:tr>
      <w:tr w:rsidR="00247710" w:rsidRPr="00247710" w:rsidTr="006B759C">
        <w:trPr>
          <w:trHeight w:val="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proofErr w:type="spellStart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Электроэнцефалограф</w:t>
            </w:r>
            <w:proofErr w:type="spellEnd"/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</w:pPr>
            <w:r w:rsidRPr="00247710">
              <w:rPr>
                <w:rFonts w:ascii="Times New Roman" w:eastAsia="Times New Roman" w:hAnsi="Times New Roman" w:cs="Times New Roman"/>
                <w:sz w:val="24"/>
                <w:lang w:eastAsia="zh-CN" w:bidi="ru-RU"/>
              </w:rPr>
              <w:t>1</w:t>
            </w:r>
          </w:p>
        </w:tc>
      </w:tr>
      <w:tr w:rsidR="00247710" w:rsidRPr="00247710" w:rsidTr="006B75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0" w:type="dxa"/>
          </w:tcPr>
          <w:p w:rsidR="00247710" w:rsidRPr="00247710" w:rsidRDefault="00247710" w:rsidP="00247710">
            <w:pPr>
              <w:spacing w:after="0" w:line="240" w:lineRule="auto"/>
              <w:rPr>
                <w:rFonts w:ascii="Times New Roman" w:eastAsia="Calibri" w:hAnsi="Times New Roman" w:cs="Calibri"/>
                <w:szCs w:val="20"/>
                <w:highlight w:val="white"/>
                <w:lang w:eastAsia="ru-RU"/>
              </w:rPr>
            </w:pPr>
            <w:proofErr w:type="spellStart"/>
            <w:r w:rsidRPr="00247710">
              <w:rPr>
                <w:rFonts w:ascii="Times New Roman" w:eastAsia="Calibri" w:hAnsi="Times New Roman" w:cs="Calibri"/>
                <w:sz w:val="24"/>
                <w:szCs w:val="24"/>
                <w:highlight w:val="white"/>
                <w:lang w:eastAsia="ru-RU"/>
              </w:rPr>
              <w:t>Видеолапароскопическая</w:t>
            </w:r>
            <w:proofErr w:type="spellEnd"/>
            <w:r w:rsidRPr="00247710">
              <w:rPr>
                <w:rFonts w:ascii="Times New Roman" w:eastAsia="Calibri" w:hAnsi="Times New Roman" w:cs="Calibri"/>
                <w:sz w:val="24"/>
                <w:szCs w:val="24"/>
                <w:highlight w:val="white"/>
                <w:lang w:eastAsia="ru-RU"/>
              </w:rPr>
              <w:t xml:space="preserve"> стойка Карл </w:t>
            </w:r>
            <w:proofErr w:type="spellStart"/>
            <w:r w:rsidRPr="00247710">
              <w:rPr>
                <w:rFonts w:ascii="Times New Roman" w:eastAsia="Calibri" w:hAnsi="Times New Roman" w:cs="Calibri"/>
                <w:sz w:val="24"/>
                <w:szCs w:val="24"/>
                <w:highlight w:val="white"/>
                <w:lang w:eastAsia="ru-RU"/>
              </w:rPr>
              <w:t>Шторц</w:t>
            </w:r>
            <w:proofErr w:type="spellEnd"/>
          </w:p>
        </w:tc>
        <w:tc>
          <w:tcPr>
            <w:tcW w:w="1276" w:type="dxa"/>
          </w:tcPr>
          <w:p w:rsidR="00247710" w:rsidRPr="00247710" w:rsidRDefault="00247710" w:rsidP="0024771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0"/>
                <w:highlight w:val="white"/>
                <w:lang w:eastAsia="ru-RU"/>
              </w:rPr>
            </w:pPr>
            <w:r w:rsidRPr="00247710">
              <w:rPr>
                <w:rFonts w:ascii="Times New Roman" w:eastAsia="Calibri" w:hAnsi="Times New Roman" w:cs="Calibri"/>
                <w:sz w:val="24"/>
                <w:szCs w:val="24"/>
                <w:highlight w:val="white"/>
                <w:lang w:eastAsia="ru-RU"/>
              </w:rPr>
              <w:t>1</w:t>
            </w:r>
          </w:p>
        </w:tc>
      </w:tr>
      <w:tr w:rsidR="00247710" w:rsidRPr="00247710" w:rsidTr="006B75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220" w:type="dxa"/>
          </w:tcPr>
          <w:p w:rsidR="00247710" w:rsidRPr="00247710" w:rsidRDefault="00247710" w:rsidP="00247710">
            <w:pPr>
              <w:spacing w:after="0" w:line="240" w:lineRule="auto"/>
              <w:rPr>
                <w:rFonts w:ascii="Times New Roman" w:eastAsia="Calibri" w:hAnsi="Times New Roman" w:cs="Calibri"/>
                <w:szCs w:val="20"/>
                <w:highlight w:val="white"/>
                <w:lang w:eastAsia="ru-RU"/>
              </w:rPr>
            </w:pPr>
            <w:proofErr w:type="spellStart"/>
            <w:r w:rsidRPr="00247710">
              <w:rPr>
                <w:rFonts w:ascii="Times New Roman" w:eastAsia="Calibri" w:hAnsi="Times New Roman" w:cs="Calibri"/>
                <w:sz w:val="24"/>
                <w:szCs w:val="24"/>
                <w:highlight w:val="white"/>
                <w:lang w:eastAsia="ru-RU"/>
              </w:rPr>
              <w:t>Видеолапароскопическая</w:t>
            </w:r>
            <w:proofErr w:type="spellEnd"/>
            <w:r w:rsidRPr="00247710">
              <w:rPr>
                <w:rFonts w:ascii="Times New Roman" w:eastAsia="Calibri" w:hAnsi="Times New Roman" w:cs="Calibri"/>
                <w:sz w:val="24"/>
                <w:szCs w:val="24"/>
                <w:highlight w:val="white"/>
                <w:lang w:eastAsia="ru-RU"/>
              </w:rPr>
              <w:t xml:space="preserve"> стойка Эскулап</w:t>
            </w:r>
          </w:p>
        </w:tc>
        <w:tc>
          <w:tcPr>
            <w:tcW w:w="1276" w:type="dxa"/>
          </w:tcPr>
          <w:p w:rsidR="00247710" w:rsidRPr="00247710" w:rsidRDefault="00247710" w:rsidP="0024771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0"/>
                <w:highlight w:val="white"/>
                <w:lang w:eastAsia="ru-RU"/>
              </w:rPr>
            </w:pPr>
            <w:r w:rsidRPr="00247710">
              <w:rPr>
                <w:rFonts w:ascii="Times New Roman" w:eastAsia="Calibri" w:hAnsi="Times New Roman" w:cs="Calibri"/>
                <w:sz w:val="24"/>
                <w:szCs w:val="24"/>
                <w:highlight w:val="white"/>
                <w:lang w:eastAsia="ru-RU"/>
              </w:rPr>
              <w:t>1</w:t>
            </w:r>
          </w:p>
        </w:tc>
      </w:tr>
      <w:tr w:rsidR="00247710" w:rsidRPr="00247710" w:rsidTr="006B75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0" w:type="dxa"/>
          </w:tcPr>
          <w:p w:rsidR="00247710" w:rsidRPr="00247710" w:rsidRDefault="00247710" w:rsidP="00247710">
            <w:pPr>
              <w:spacing w:after="0" w:line="240" w:lineRule="auto"/>
              <w:rPr>
                <w:rFonts w:ascii="Times New Roman" w:eastAsia="Calibri" w:hAnsi="Times New Roman" w:cs="Calibri"/>
                <w:szCs w:val="20"/>
                <w:highlight w:val="white"/>
                <w:lang w:eastAsia="ru-RU"/>
              </w:rPr>
            </w:pPr>
            <w:r w:rsidRPr="00247710">
              <w:rPr>
                <w:rFonts w:ascii="Times New Roman" w:eastAsia="Calibri" w:hAnsi="Times New Roman" w:cs="Calibri"/>
                <w:sz w:val="24"/>
                <w:szCs w:val="24"/>
                <w:highlight w:val="white"/>
                <w:lang w:eastAsia="ru-RU"/>
              </w:rPr>
              <w:t xml:space="preserve">Оптика 5 мм </w:t>
            </w:r>
            <w:proofErr w:type="spellStart"/>
            <w:r w:rsidRPr="00247710">
              <w:rPr>
                <w:rFonts w:ascii="Times New Roman" w:eastAsia="Calibri" w:hAnsi="Times New Roman" w:cs="Calibri"/>
                <w:sz w:val="24"/>
                <w:szCs w:val="24"/>
                <w:highlight w:val="white"/>
                <w:lang w:eastAsia="ru-RU"/>
              </w:rPr>
              <w:t>Олимпус</w:t>
            </w:r>
            <w:proofErr w:type="spellEnd"/>
          </w:p>
        </w:tc>
        <w:tc>
          <w:tcPr>
            <w:tcW w:w="1276" w:type="dxa"/>
          </w:tcPr>
          <w:p w:rsidR="00247710" w:rsidRPr="00247710" w:rsidRDefault="00247710" w:rsidP="0024771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0"/>
                <w:highlight w:val="white"/>
                <w:lang w:eastAsia="ru-RU"/>
              </w:rPr>
            </w:pPr>
            <w:r w:rsidRPr="00247710">
              <w:rPr>
                <w:rFonts w:ascii="Times New Roman" w:eastAsia="Calibri" w:hAnsi="Times New Roman" w:cs="Calibri"/>
                <w:sz w:val="24"/>
                <w:szCs w:val="24"/>
                <w:highlight w:val="white"/>
                <w:lang w:eastAsia="ru-RU"/>
              </w:rPr>
              <w:t>1</w:t>
            </w:r>
          </w:p>
        </w:tc>
      </w:tr>
      <w:tr w:rsidR="00247710" w:rsidRPr="00247710" w:rsidTr="006B75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0" w:type="dxa"/>
          </w:tcPr>
          <w:p w:rsidR="00247710" w:rsidRPr="00247710" w:rsidRDefault="00247710" w:rsidP="00247710">
            <w:pPr>
              <w:spacing w:after="0" w:line="240" w:lineRule="auto"/>
              <w:rPr>
                <w:rFonts w:ascii="Times New Roman" w:eastAsia="Calibri" w:hAnsi="Times New Roman" w:cs="Calibri"/>
                <w:szCs w:val="20"/>
                <w:highlight w:val="white"/>
                <w:lang w:eastAsia="ru-RU"/>
              </w:rPr>
            </w:pPr>
            <w:r w:rsidRPr="00247710">
              <w:rPr>
                <w:rFonts w:ascii="Times New Roman" w:eastAsia="Calibri" w:hAnsi="Times New Roman" w:cs="Calibri"/>
                <w:sz w:val="24"/>
                <w:szCs w:val="24"/>
                <w:highlight w:val="white"/>
                <w:lang w:eastAsia="ru-RU"/>
              </w:rPr>
              <w:t xml:space="preserve">Оптика 10 мм Карл </w:t>
            </w:r>
            <w:proofErr w:type="spellStart"/>
            <w:r w:rsidRPr="00247710">
              <w:rPr>
                <w:rFonts w:ascii="Times New Roman" w:eastAsia="Calibri" w:hAnsi="Times New Roman" w:cs="Calibri"/>
                <w:sz w:val="24"/>
                <w:szCs w:val="24"/>
                <w:highlight w:val="white"/>
                <w:lang w:eastAsia="ru-RU"/>
              </w:rPr>
              <w:t>Шторц</w:t>
            </w:r>
            <w:proofErr w:type="spellEnd"/>
          </w:p>
        </w:tc>
        <w:tc>
          <w:tcPr>
            <w:tcW w:w="1276" w:type="dxa"/>
          </w:tcPr>
          <w:p w:rsidR="00247710" w:rsidRPr="00247710" w:rsidRDefault="00247710" w:rsidP="0024771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0"/>
                <w:highlight w:val="white"/>
                <w:lang w:eastAsia="ru-RU"/>
              </w:rPr>
            </w:pPr>
            <w:r w:rsidRPr="00247710">
              <w:rPr>
                <w:rFonts w:ascii="Times New Roman" w:eastAsia="Calibri" w:hAnsi="Times New Roman" w:cs="Calibri"/>
                <w:sz w:val="24"/>
                <w:szCs w:val="24"/>
                <w:highlight w:val="white"/>
                <w:lang w:eastAsia="ru-RU"/>
              </w:rPr>
              <w:t>1</w:t>
            </w:r>
          </w:p>
        </w:tc>
      </w:tr>
      <w:tr w:rsidR="00247710" w:rsidRPr="00247710" w:rsidTr="006B75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0" w:type="dxa"/>
          </w:tcPr>
          <w:p w:rsidR="00247710" w:rsidRPr="00247710" w:rsidRDefault="00247710" w:rsidP="00247710">
            <w:pPr>
              <w:spacing w:after="0" w:line="240" w:lineRule="auto"/>
              <w:rPr>
                <w:rFonts w:ascii="Times New Roman" w:eastAsia="Calibri" w:hAnsi="Times New Roman" w:cs="Calibri"/>
                <w:szCs w:val="20"/>
                <w:highlight w:val="white"/>
                <w:lang w:eastAsia="ru-RU"/>
              </w:rPr>
            </w:pPr>
            <w:r w:rsidRPr="00247710">
              <w:rPr>
                <w:rFonts w:ascii="Times New Roman" w:eastAsia="Calibri" w:hAnsi="Times New Roman" w:cs="Calibri"/>
                <w:sz w:val="24"/>
                <w:szCs w:val="24"/>
                <w:highlight w:val="white"/>
                <w:lang w:eastAsia="ru-RU"/>
              </w:rPr>
              <w:t>Эндоскопические ножницы</w:t>
            </w:r>
          </w:p>
        </w:tc>
        <w:tc>
          <w:tcPr>
            <w:tcW w:w="1276" w:type="dxa"/>
          </w:tcPr>
          <w:p w:rsidR="00247710" w:rsidRPr="00247710" w:rsidRDefault="00247710" w:rsidP="0024771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0"/>
                <w:highlight w:val="white"/>
                <w:lang w:eastAsia="ru-RU"/>
              </w:rPr>
            </w:pPr>
            <w:r w:rsidRPr="00247710">
              <w:rPr>
                <w:rFonts w:ascii="Times New Roman" w:eastAsia="Calibri" w:hAnsi="Times New Roman" w:cs="Calibri"/>
                <w:sz w:val="24"/>
                <w:szCs w:val="24"/>
                <w:highlight w:val="white"/>
                <w:lang w:eastAsia="ru-RU"/>
              </w:rPr>
              <w:t>2</w:t>
            </w:r>
          </w:p>
        </w:tc>
      </w:tr>
      <w:tr w:rsidR="00247710" w:rsidRPr="00247710" w:rsidTr="006B75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0" w:type="dxa"/>
          </w:tcPr>
          <w:p w:rsidR="00247710" w:rsidRPr="00247710" w:rsidRDefault="00247710" w:rsidP="00247710">
            <w:pPr>
              <w:spacing w:after="0" w:line="240" w:lineRule="auto"/>
              <w:rPr>
                <w:rFonts w:ascii="Times New Roman" w:eastAsia="Calibri" w:hAnsi="Times New Roman" w:cs="Calibri"/>
                <w:szCs w:val="20"/>
                <w:highlight w:val="white"/>
                <w:lang w:eastAsia="ru-RU"/>
              </w:rPr>
            </w:pPr>
            <w:r w:rsidRPr="00247710">
              <w:rPr>
                <w:rFonts w:ascii="Times New Roman" w:eastAsia="Calibri" w:hAnsi="Times New Roman" w:cs="Calibri"/>
                <w:sz w:val="24"/>
                <w:szCs w:val="24"/>
                <w:highlight w:val="white"/>
                <w:lang w:eastAsia="ru-RU"/>
              </w:rPr>
              <w:t>Эндоскопические манипуляторы</w:t>
            </w:r>
          </w:p>
        </w:tc>
        <w:tc>
          <w:tcPr>
            <w:tcW w:w="1276" w:type="dxa"/>
          </w:tcPr>
          <w:p w:rsidR="00247710" w:rsidRPr="00247710" w:rsidRDefault="00247710" w:rsidP="0024771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0"/>
                <w:highlight w:val="white"/>
                <w:lang w:eastAsia="ru-RU"/>
              </w:rPr>
            </w:pPr>
            <w:r w:rsidRPr="00247710">
              <w:rPr>
                <w:rFonts w:ascii="Times New Roman" w:eastAsia="Calibri" w:hAnsi="Times New Roman" w:cs="Calibri"/>
                <w:sz w:val="24"/>
                <w:szCs w:val="24"/>
                <w:highlight w:val="white"/>
                <w:lang w:eastAsia="ru-RU"/>
              </w:rPr>
              <w:t>2</w:t>
            </w:r>
          </w:p>
        </w:tc>
      </w:tr>
      <w:tr w:rsidR="00247710" w:rsidRPr="00247710" w:rsidTr="006B75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0" w:type="dxa"/>
          </w:tcPr>
          <w:p w:rsidR="00247710" w:rsidRPr="00247710" w:rsidRDefault="00247710" w:rsidP="00247710">
            <w:pPr>
              <w:spacing w:after="0" w:line="240" w:lineRule="auto"/>
              <w:rPr>
                <w:rFonts w:ascii="Times New Roman" w:eastAsia="Calibri" w:hAnsi="Times New Roman" w:cs="Calibri"/>
                <w:szCs w:val="20"/>
                <w:highlight w:val="white"/>
                <w:lang w:eastAsia="ru-RU"/>
              </w:rPr>
            </w:pPr>
            <w:r w:rsidRPr="00247710">
              <w:rPr>
                <w:rFonts w:ascii="Times New Roman" w:eastAsia="Calibri" w:hAnsi="Times New Roman" w:cs="Calibri"/>
                <w:sz w:val="24"/>
                <w:szCs w:val="24"/>
                <w:highlight w:val="white"/>
                <w:lang w:eastAsia="ru-RU"/>
              </w:rPr>
              <w:t>Эндоскопические коагуляторы</w:t>
            </w:r>
          </w:p>
        </w:tc>
        <w:tc>
          <w:tcPr>
            <w:tcW w:w="1276" w:type="dxa"/>
          </w:tcPr>
          <w:p w:rsidR="00247710" w:rsidRPr="00247710" w:rsidRDefault="00247710" w:rsidP="0024771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0"/>
                <w:highlight w:val="white"/>
                <w:lang w:eastAsia="ru-RU"/>
              </w:rPr>
            </w:pPr>
            <w:r w:rsidRPr="00247710">
              <w:rPr>
                <w:rFonts w:ascii="Times New Roman" w:eastAsia="Calibri" w:hAnsi="Times New Roman" w:cs="Calibri"/>
                <w:sz w:val="24"/>
                <w:szCs w:val="24"/>
                <w:highlight w:val="white"/>
                <w:lang w:eastAsia="ru-RU"/>
              </w:rPr>
              <w:t>2</w:t>
            </w:r>
          </w:p>
        </w:tc>
      </w:tr>
      <w:tr w:rsidR="00247710" w:rsidRPr="00247710" w:rsidTr="006B75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0" w:type="dxa"/>
          </w:tcPr>
          <w:p w:rsidR="00247710" w:rsidRPr="00247710" w:rsidRDefault="00247710" w:rsidP="00247710">
            <w:pPr>
              <w:spacing w:after="0" w:line="240" w:lineRule="auto"/>
              <w:rPr>
                <w:rFonts w:ascii="Times New Roman" w:eastAsia="Calibri" w:hAnsi="Times New Roman" w:cs="Calibri"/>
                <w:szCs w:val="20"/>
                <w:highlight w:val="white"/>
                <w:lang w:eastAsia="ru-RU"/>
              </w:rPr>
            </w:pPr>
            <w:r w:rsidRPr="00247710">
              <w:rPr>
                <w:rFonts w:ascii="Times New Roman" w:eastAsia="Calibri" w:hAnsi="Times New Roman" w:cs="Calibri"/>
                <w:sz w:val="24"/>
                <w:szCs w:val="24"/>
                <w:highlight w:val="white"/>
                <w:lang w:eastAsia="ru-RU"/>
              </w:rPr>
              <w:t>Эндоскопические порты</w:t>
            </w:r>
          </w:p>
        </w:tc>
        <w:tc>
          <w:tcPr>
            <w:tcW w:w="1276" w:type="dxa"/>
          </w:tcPr>
          <w:p w:rsidR="00247710" w:rsidRPr="00247710" w:rsidRDefault="00247710" w:rsidP="0024771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0"/>
                <w:highlight w:val="white"/>
                <w:lang w:eastAsia="ru-RU"/>
              </w:rPr>
            </w:pPr>
            <w:r w:rsidRPr="00247710">
              <w:rPr>
                <w:rFonts w:ascii="Times New Roman" w:eastAsia="Calibri" w:hAnsi="Times New Roman" w:cs="Calibri"/>
                <w:sz w:val="24"/>
                <w:szCs w:val="24"/>
                <w:highlight w:val="white"/>
                <w:lang w:eastAsia="ru-RU"/>
              </w:rPr>
              <w:t>8</w:t>
            </w:r>
          </w:p>
        </w:tc>
      </w:tr>
      <w:tr w:rsidR="00247710" w:rsidRPr="00247710" w:rsidTr="006B75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0" w:type="dxa"/>
          </w:tcPr>
          <w:p w:rsidR="00247710" w:rsidRPr="00247710" w:rsidRDefault="00247710" w:rsidP="00247710">
            <w:pPr>
              <w:spacing w:after="0" w:line="240" w:lineRule="auto"/>
              <w:rPr>
                <w:rFonts w:ascii="Times New Roman" w:eastAsia="Calibri" w:hAnsi="Times New Roman" w:cs="Calibri"/>
                <w:szCs w:val="20"/>
                <w:highlight w:val="white"/>
                <w:lang w:eastAsia="ru-RU"/>
              </w:rPr>
            </w:pPr>
            <w:r w:rsidRPr="00247710">
              <w:rPr>
                <w:rFonts w:ascii="Times New Roman" w:eastAsia="Calibri" w:hAnsi="Times New Roman" w:cs="Calibri"/>
                <w:sz w:val="24"/>
                <w:szCs w:val="24"/>
                <w:highlight w:val="white"/>
                <w:lang w:eastAsia="ru-RU"/>
              </w:rPr>
              <w:t>Эндоскопический осветитель</w:t>
            </w:r>
          </w:p>
        </w:tc>
        <w:tc>
          <w:tcPr>
            <w:tcW w:w="1276" w:type="dxa"/>
          </w:tcPr>
          <w:p w:rsidR="00247710" w:rsidRPr="00247710" w:rsidRDefault="00247710" w:rsidP="0024771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0"/>
                <w:highlight w:val="white"/>
                <w:lang w:eastAsia="ru-RU"/>
              </w:rPr>
            </w:pPr>
            <w:r w:rsidRPr="00247710">
              <w:rPr>
                <w:rFonts w:ascii="Times New Roman" w:eastAsia="Calibri" w:hAnsi="Times New Roman" w:cs="Calibri"/>
                <w:sz w:val="24"/>
                <w:szCs w:val="24"/>
                <w:highlight w:val="white"/>
                <w:lang w:eastAsia="ru-RU"/>
              </w:rPr>
              <w:t>2</w:t>
            </w:r>
          </w:p>
        </w:tc>
      </w:tr>
      <w:tr w:rsidR="000B0362" w:rsidRPr="00247710" w:rsidTr="006B75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0" w:type="dxa"/>
          </w:tcPr>
          <w:p w:rsidR="000B0362" w:rsidRPr="00247710" w:rsidRDefault="000B0362" w:rsidP="0024771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highlight w:val="white"/>
                <w:lang w:eastAsia="ru-RU"/>
              </w:rPr>
              <w:t>Поток БР</w:t>
            </w:r>
          </w:p>
        </w:tc>
        <w:tc>
          <w:tcPr>
            <w:tcW w:w="1276" w:type="dxa"/>
          </w:tcPr>
          <w:p w:rsidR="000B0362" w:rsidRPr="00247710" w:rsidRDefault="000B0362" w:rsidP="0024771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highlight w:val="white"/>
                <w:lang w:eastAsia="ru-RU"/>
              </w:rPr>
              <w:t>3</w:t>
            </w:r>
          </w:p>
        </w:tc>
      </w:tr>
    </w:tbl>
    <w:p w:rsidR="00247710" w:rsidRPr="00247710" w:rsidRDefault="00247710" w:rsidP="00247710">
      <w:pPr>
        <w:spacing w:after="0" w:line="240" w:lineRule="auto"/>
        <w:jc w:val="center"/>
        <w:rPr>
          <w:rFonts w:ascii="TimesNewRoman" w:eastAsia="TimesNewRoman" w:hAnsi="TimesNewRoman" w:cs="TimesNewRoman"/>
          <w:sz w:val="26"/>
          <w:szCs w:val="20"/>
          <w:lang w:eastAsia="ru-RU"/>
        </w:rPr>
      </w:pPr>
      <w:bookmarkStart w:id="1" w:name="_GoBack"/>
      <w:bookmarkEnd w:id="1"/>
    </w:p>
    <w:sectPr w:rsidR="00247710" w:rsidRPr="00247710" w:rsidSect="00844F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10"/>
    <w:rsid w:val="000B0362"/>
    <w:rsid w:val="001B4B04"/>
    <w:rsid w:val="002003F9"/>
    <w:rsid w:val="00247710"/>
    <w:rsid w:val="003564B6"/>
    <w:rsid w:val="00844FAE"/>
    <w:rsid w:val="00E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EE4F7-1F78-45E3-B1A2-44845083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2023-07-10T07:15:00Z</dcterms:created>
  <dcterms:modified xsi:type="dcterms:W3CDTF">2023-07-10T07:15:00Z</dcterms:modified>
</cp:coreProperties>
</file>