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89" w:rsidRPr="00D741BA" w:rsidRDefault="00430189" w:rsidP="00D741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Приложение</w:t>
      </w:r>
    </w:p>
    <w:p w:rsidR="00430189" w:rsidRPr="00D741BA" w:rsidRDefault="00430189" w:rsidP="00D741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к приказу МКУ </w:t>
      </w:r>
      <w:proofErr w:type="spellStart"/>
      <w:r w:rsidRPr="00D741BA">
        <w:rPr>
          <w:rFonts w:ascii="Times New Roman" w:hAnsi="Times New Roman" w:cs="Times New Roman"/>
          <w:sz w:val="24"/>
          <w:szCs w:val="24"/>
        </w:rPr>
        <w:t>ЦРОиМП</w:t>
      </w:r>
      <w:proofErr w:type="spellEnd"/>
    </w:p>
    <w:p w:rsidR="00430189" w:rsidRPr="00D741BA" w:rsidRDefault="00114D10" w:rsidP="00D741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от </w:t>
      </w:r>
      <w:r w:rsidRPr="00D741BA">
        <w:rPr>
          <w:rFonts w:ascii="Times New Roman" w:hAnsi="Times New Roman" w:cs="Times New Roman"/>
          <w:sz w:val="24"/>
          <w:szCs w:val="24"/>
          <w:u w:val="single"/>
        </w:rPr>
        <w:t>20.10.</w:t>
      </w:r>
      <w:r w:rsidR="00430189" w:rsidRPr="00D741B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Pr="00D741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30189" w:rsidRPr="00D741BA">
        <w:rPr>
          <w:rFonts w:ascii="Times New Roman" w:hAnsi="Times New Roman" w:cs="Times New Roman"/>
          <w:sz w:val="24"/>
          <w:szCs w:val="24"/>
        </w:rPr>
        <w:t xml:space="preserve"> № </w:t>
      </w:r>
      <w:r w:rsidRPr="00D741BA">
        <w:rPr>
          <w:rFonts w:ascii="Times New Roman" w:hAnsi="Times New Roman" w:cs="Times New Roman"/>
          <w:sz w:val="24"/>
          <w:szCs w:val="24"/>
          <w:u w:val="single"/>
        </w:rPr>
        <w:t>52-О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BA">
        <w:rPr>
          <w:rFonts w:ascii="Times New Roman" w:hAnsi="Times New Roman" w:cs="Times New Roman"/>
          <w:b/>
          <w:sz w:val="24"/>
          <w:szCs w:val="24"/>
        </w:rPr>
        <w:t>о проведении онлайн-</w:t>
      </w:r>
      <w:r w:rsidR="00114D10" w:rsidRPr="00D741BA">
        <w:rPr>
          <w:rFonts w:ascii="Times New Roman" w:hAnsi="Times New Roman" w:cs="Times New Roman"/>
          <w:b/>
          <w:sz w:val="24"/>
          <w:szCs w:val="24"/>
        </w:rPr>
        <w:t>эстафеты</w:t>
      </w:r>
      <w:r w:rsidR="0016361A" w:rsidRPr="00D74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1BA">
        <w:rPr>
          <w:rFonts w:ascii="Times New Roman" w:hAnsi="Times New Roman" w:cs="Times New Roman"/>
          <w:b/>
          <w:sz w:val="24"/>
          <w:szCs w:val="24"/>
        </w:rPr>
        <w:t>в социальной сети «</w:t>
      </w:r>
      <w:proofErr w:type="spellStart"/>
      <w:r w:rsidRPr="00D741BA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D741BA">
        <w:rPr>
          <w:rFonts w:ascii="Times New Roman" w:hAnsi="Times New Roman" w:cs="Times New Roman"/>
          <w:b/>
          <w:sz w:val="24"/>
          <w:szCs w:val="24"/>
        </w:rPr>
        <w:t>»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BA">
        <w:rPr>
          <w:rFonts w:ascii="Times New Roman" w:hAnsi="Times New Roman" w:cs="Times New Roman"/>
          <w:b/>
          <w:sz w:val="24"/>
          <w:szCs w:val="24"/>
        </w:rPr>
        <w:t>«День здоровья»</w:t>
      </w:r>
    </w:p>
    <w:p w:rsidR="00430189" w:rsidRPr="00D741BA" w:rsidRDefault="00430189" w:rsidP="00D741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порядок и сроки проведения, организаторов и участников онлайн-</w:t>
      </w:r>
      <w:r w:rsidR="00114D10" w:rsidRPr="00D741BA">
        <w:rPr>
          <w:rFonts w:ascii="Times New Roman" w:hAnsi="Times New Roman" w:cs="Times New Roman"/>
          <w:sz w:val="24"/>
          <w:szCs w:val="24"/>
        </w:rPr>
        <w:t>эстафеты</w:t>
      </w:r>
      <w:r w:rsidRPr="00D741BA">
        <w:rPr>
          <w:rFonts w:ascii="Times New Roman" w:hAnsi="Times New Roman" w:cs="Times New Roman"/>
          <w:sz w:val="24"/>
          <w:szCs w:val="24"/>
        </w:rPr>
        <w:t xml:space="preserve"> «День здоровья»,</w:t>
      </w:r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</w:rPr>
        <w:t xml:space="preserve">приуроченного ко Всемирному дню здоровья, в рамках проведения акции «Здоровье укрепляй – ЗОЖ выбирай!» </w:t>
      </w:r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(далее – </w:t>
      </w:r>
      <w:r w:rsidR="00114D10" w:rsidRPr="00D741BA">
        <w:rPr>
          <w:rFonts w:ascii="Times New Roman" w:hAnsi="Times New Roman" w:cs="Times New Roman"/>
          <w:sz w:val="24"/>
          <w:szCs w:val="24"/>
          <w:lang w:bidi="ru-RU"/>
        </w:rPr>
        <w:t>Э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>стафета</w:t>
      </w:r>
      <w:r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)</w:t>
      </w:r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2. Организатор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>Эстафеты</w:t>
      </w:r>
      <w:r w:rsidR="0016361A" w:rsidRPr="00D741BA">
        <w:rPr>
          <w:rFonts w:ascii="Times New Roman" w:hAnsi="Times New Roman" w:cs="Times New Roman"/>
          <w:sz w:val="24"/>
          <w:szCs w:val="24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</w:rPr>
        <w:t>выступает муниципальное казенное учреждение городского округа город Воронеж «Центр развития образования и молодежных проектов».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3. Цели и задачи</w:t>
      </w:r>
    </w:p>
    <w:p w:rsidR="00430189" w:rsidRPr="00D741BA" w:rsidRDefault="00430189" w:rsidP="00D7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>Эстафета</w:t>
      </w:r>
      <w:r w:rsidR="0016361A" w:rsidRPr="00D741BA">
        <w:rPr>
          <w:rFonts w:ascii="Times New Roman" w:hAnsi="Times New Roman" w:cs="Times New Roman"/>
          <w:sz w:val="24"/>
          <w:szCs w:val="24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</w:rPr>
        <w:t>проводится с целью повышения значимости здорового образа жизни, формирования мотивации к здоровому образу жизни, формирования у молодежи представления о здоровье, как об одной из фундаментальных ценностей жизни.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41BA">
        <w:rPr>
          <w:rFonts w:ascii="Times New Roman" w:hAnsi="Times New Roman" w:cs="Times New Roman"/>
          <w:sz w:val="24"/>
          <w:szCs w:val="24"/>
          <w:lang w:bidi="ru-RU"/>
        </w:rPr>
        <w:t>3.2. Задачи:</w:t>
      </w:r>
    </w:p>
    <w:p w:rsidR="00430189" w:rsidRPr="00D741BA" w:rsidRDefault="00430189" w:rsidP="00D741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- привлечение учащихся учебных организаций, их родителей, педагогов к занятию спортом и физической культурой;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- использование возможности сети Интернет для активной пропаганды физической культуры и спорта средствами видео-фото изображения.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4. Участники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Эстафете</w:t>
      </w:r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могут принимать участие обучающиеся муниципальных общеобразовательных учреждений, образовательных учреждений среднего профессионального и высшего образования, представители молодежных и детских общественных организаций, расположенных на территории городского округа город Воронеж. Возраст участников – от 14 до 35 лет.</w:t>
      </w:r>
      <w:r w:rsidRPr="00D7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877" w:rsidRPr="00D741BA" w:rsidRDefault="007E2877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5. Условия и порядок проведения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5.1. 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Эстафета </w:t>
      </w:r>
      <w:r w:rsidRPr="00D741BA">
        <w:rPr>
          <w:rFonts w:ascii="Times New Roman" w:hAnsi="Times New Roman" w:cs="Times New Roman"/>
          <w:sz w:val="24"/>
          <w:szCs w:val="24"/>
          <w:lang w:bidi="ru-RU"/>
        </w:rPr>
        <w:t>проводится в онлайн формате в социальной сети «</w:t>
      </w:r>
      <w:proofErr w:type="spellStart"/>
      <w:r w:rsidRPr="00D741BA">
        <w:rPr>
          <w:rFonts w:ascii="Times New Roman" w:hAnsi="Times New Roman" w:cs="Times New Roman"/>
          <w:sz w:val="24"/>
          <w:szCs w:val="24"/>
          <w:lang w:bidi="ru-RU"/>
        </w:rPr>
        <w:t>Вконтакте</w:t>
      </w:r>
      <w:proofErr w:type="spellEnd"/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» в период </w:t>
      </w:r>
      <w:r w:rsidRPr="00D741BA">
        <w:rPr>
          <w:rFonts w:ascii="Times New Roman" w:hAnsi="Times New Roman" w:cs="Times New Roman"/>
          <w:sz w:val="24"/>
          <w:szCs w:val="24"/>
        </w:rPr>
        <w:t>с 1</w:t>
      </w:r>
      <w:r w:rsidR="00904F34" w:rsidRPr="00D741BA">
        <w:rPr>
          <w:rFonts w:ascii="Times New Roman" w:hAnsi="Times New Roman" w:cs="Times New Roman"/>
          <w:sz w:val="24"/>
          <w:szCs w:val="24"/>
        </w:rPr>
        <w:t>5 по 24</w:t>
      </w:r>
      <w:r w:rsidRPr="00D741BA">
        <w:rPr>
          <w:rFonts w:ascii="Times New Roman" w:hAnsi="Times New Roman" w:cs="Times New Roman"/>
          <w:sz w:val="24"/>
          <w:szCs w:val="24"/>
        </w:rPr>
        <w:t xml:space="preserve"> марта 2023 года.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hAnsi="Times New Roman" w:cs="Times New Roman"/>
          <w:sz w:val="24"/>
          <w:szCs w:val="24"/>
        </w:rPr>
        <w:t>5.2. Заявку на участие</w:t>
      </w:r>
      <w:r w:rsidR="007E2877" w:rsidRPr="00D741B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D741BA">
        <w:rPr>
          <w:rFonts w:ascii="Times New Roman" w:hAnsi="Times New Roman" w:cs="Times New Roman"/>
          <w:sz w:val="24"/>
          <w:szCs w:val="24"/>
        </w:rPr>
        <w:t xml:space="preserve"> необходимо направить на адрес электронной почты: </w:t>
      </w:r>
      <w:hyperlink r:id="rId4" w:history="1">
        <w:r w:rsidRPr="00D741B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smorchkova</w:t>
        </w:r>
        <w:r w:rsidRPr="00D741B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741B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cro</w:t>
        </w:r>
        <w:r w:rsidRPr="00D741B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741B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vrn</w:t>
        </w:r>
        <w:r w:rsidRPr="00D741B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741B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741BA">
        <w:rPr>
          <w:rFonts w:ascii="Times New Roman" w:eastAsia="SimSu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 позднее </w:t>
      </w:r>
      <w:r w:rsidR="00904F34"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22</w:t>
      </w: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.03.2023.</w:t>
      </w:r>
    </w:p>
    <w:p w:rsidR="007E2877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>5.3. Участники размещают видеоклипы в социальной сети «</w:t>
      </w:r>
      <w:proofErr w:type="spellStart"/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своей странице или на странице школы в формате </w:t>
      </w:r>
      <w:proofErr w:type="spellStart"/>
      <w:r w:rsidRPr="00D741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vk</w:t>
      </w:r>
      <w:proofErr w:type="spellEnd"/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клипа, истории, видео</w:t>
      </w:r>
      <w:r w:rsidR="007E2877"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>ролика</w:t>
      </w:r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877"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в описании двух обязательных </w:t>
      </w:r>
      <w:proofErr w:type="spellStart"/>
      <w:r w:rsidR="007E2877"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хештегов</w:t>
      </w:r>
      <w:proofErr w:type="spellEnd"/>
      <w:r w:rsidR="007E2877"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:</w:t>
      </w:r>
    </w:p>
    <w:p w:rsidR="007E2877" w:rsidRPr="00D741BA" w:rsidRDefault="007E2877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</w:pPr>
      <w:r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1. наименование</w:t>
      </w:r>
      <w:r w:rsidR="00430189"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образовательной организации</w:t>
      </w:r>
      <w:r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или объединения (</w:t>
      </w:r>
      <w:proofErr w:type="gramStart"/>
      <w:r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например</w:t>
      </w:r>
      <w:proofErr w:type="gramEnd"/>
      <w:r w:rsidR="00C1162F"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:</w:t>
      </w:r>
      <w:r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 xml:space="preserve"> #школа15</w:t>
      </w:r>
      <w:r w:rsidR="00430189"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 xml:space="preserve">, </w:t>
      </w:r>
      <w:r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#</w:t>
      </w:r>
      <w:proofErr w:type="spellStart"/>
      <w:r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объединениеИмпульс</w:t>
      </w:r>
      <w:proofErr w:type="spellEnd"/>
      <w:r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)</w:t>
      </w:r>
      <w:r w:rsidR="00430189"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 xml:space="preserve"> </w:t>
      </w:r>
    </w:p>
    <w:p w:rsidR="00430189" w:rsidRPr="00D741BA" w:rsidRDefault="007E2877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1BA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2. </w:t>
      </w:r>
      <w:r w:rsidR="00430189"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#</w:t>
      </w:r>
      <w:proofErr w:type="spellStart"/>
      <w:r w:rsidR="00430189"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ВсемирныйДеньЗдоровья</w:t>
      </w:r>
      <w:proofErr w:type="spellEnd"/>
      <w:r w:rsidRPr="00D741BA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5.4. Заявка, поступившая позднее </w:t>
      </w:r>
      <w:r w:rsidR="00904F34"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22</w:t>
      </w: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.03.2023, к рассмотрению не принимается.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5.5.   Видеоклипы должны быть в общем доступе </w:t>
      </w:r>
      <w:r w:rsidR="00904F34" w:rsidRPr="00D741BA">
        <w:rPr>
          <w:rFonts w:ascii="Times New Roman" w:hAnsi="Times New Roman" w:cs="Times New Roman"/>
          <w:sz w:val="24"/>
          <w:szCs w:val="24"/>
        </w:rPr>
        <w:t>до 01</w:t>
      </w:r>
      <w:r w:rsidRPr="00D741BA">
        <w:rPr>
          <w:rFonts w:ascii="Times New Roman" w:hAnsi="Times New Roman" w:cs="Times New Roman"/>
          <w:sz w:val="24"/>
          <w:szCs w:val="24"/>
        </w:rPr>
        <w:t>.0</w:t>
      </w:r>
      <w:r w:rsidR="00904F34" w:rsidRPr="00D741BA">
        <w:rPr>
          <w:rFonts w:ascii="Times New Roman" w:hAnsi="Times New Roman" w:cs="Times New Roman"/>
          <w:sz w:val="24"/>
          <w:szCs w:val="24"/>
        </w:rPr>
        <w:t>4</w:t>
      </w:r>
      <w:r w:rsidRPr="00D741BA">
        <w:rPr>
          <w:rFonts w:ascii="Times New Roman" w:hAnsi="Times New Roman" w:cs="Times New Roman"/>
          <w:sz w:val="24"/>
          <w:szCs w:val="24"/>
        </w:rPr>
        <w:t>.2023 года.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5.6. Организаторы не несут ответственности за неверно указанные данные участников.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5.7. Ответственность за соблюдение авторских прав работы, участвующей в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Эстафете</w:t>
      </w: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, несет участник (коллектив участников), приславший данную работу.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5.8. Апелляции по результатам </w:t>
      </w:r>
      <w:r w:rsidR="0016361A"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>Эстафеты</w:t>
      </w: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 принимаются.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41B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5.9. </w:t>
      </w:r>
      <w:r w:rsidRPr="00D741BA">
        <w:rPr>
          <w:rFonts w:ascii="Times New Roman" w:hAnsi="Times New Roman" w:cs="Times New Roman"/>
          <w:sz w:val="24"/>
          <w:szCs w:val="24"/>
          <w:lang w:bidi="ru-RU"/>
        </w:rPr>
        <w:t>Присланные материалы не возвращаются и не рецензируются.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6. </w:t>
      </w: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содержанию и оформлению материала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6.1.  В видеоклипе, должен быть представлен один день, проведенный по принципам здорового образа жизни (спортивное мероприятие, комплекс упражнений, день правильного питания и т. д.).</w:t>
      </w:r>
    </w:p>
    <w:p w:rsidR="00430189" w:rsidRPr="00D741BA" w:rsidRDefault="00430189" w:rsidP="00D7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  <w:lang w:bidi="ru-RU"/>
        </w:rPr>
        <w:tab/>
        <w:t>6.2. Технические требования к материалам (видеоклипу):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41B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продолжительность видеоклипа – не более 30 секунд; 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- формат видеоролика – </w:t>
      </w:r>
      <w:proofErr w:type="spellStart"/>
      <w:r w:rsidRPr="00D741BA">
        <w:rPr>
          <w:rFonts w:ascii="Times New Roman" w:hAnsi="Times New Roman" w:cs="Times New Roman"/>
          <w:sz w:val="24"/>
          <w:szCs w:val="24"/>
          <w:lang w:bidi="ru-RU"/>
        </w:rPr>
        <w:t>avi</w:t>
      </w:r>
      <w:proofErr w:type="spellEnd"/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, .mp4, размеры изображения должны соответствовать одному из стандартных разрешений монитора (HD (1280×720 </w:t>
      </w:r>
      <w:proofErr w:type="spellStart"/>
      <w:r w:rsidRPr="00D741BA">
        <w:rPr>
          <w:rFonts w:ascii="Times New Roman" w:hAnsi="Times New Roman" w:cs="Times New Roman"/>
          <w:sz w:val="24"/>
          <w:szCs w:val="24"/>
          <w:lang w:bidi="ru-RU"/>
        </w:rPr>
        <w:t>pix</w:t>
      </w:r>
      <w:proofErr w:type="spellEnd"/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), </w:t>
      </w:r>
      <w:proofErr w:type="spellStart"/>
      <w:r w:rsidRPr="00D741BA">
        <w:rPr>
          <w:rFonts w:ascii="Times New Roman" w:hAnsi="Times New Roman" w:cs="Times New Roman"/>
          <w:sz w:val="24"/>
          <w:szCs w:val="24"/>
          <w:lang w:bidi="ru-RU"/>
        </w:rPr>
        <w:t>Full</w:t>
      </w:r>
      <w:proofErr w:type="spellEnd"/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HD (1920×1080 </w:t>
      </w:r>
      <w:proofErr w:type="spellStart"/>
      <w:r w:rsidRPr="00D741BA">
        <w:rPr>
          <w:rFonts w:ascii="Times New Roman" w:hAnsi="Times New Roman" w:cs="Times New Roman"/>
          <w:sz w:val="24"/>
          <w:szCs w:val="24"/>
          <w:lang w:bidi="ru-RU"/>
        </w:rPr>
        <w:t>pix</w:t>
      </w:r>
      <w:proofErr w:type="spellEnd"/>
      <w:r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). 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видеоклипы должны быть в цветном исполнении; 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допускается использование художественных приемов, компьютерной графики, световых фильтров и других специальных инструментов, а также методов обработки;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741B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7.1. Подведение итогов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Эстафеты</w:t>
      </w:r>
      <w:r w:rsidRPr="00D741BA">
        <w:rPr>
          <w:rFonts w:ascii="Times New Roman" w:hAnsi="Times New Roman" w:cs="Times New Roman"/>
          <w:sz w:val="24"/>
          <w:szCs w:val="24"/>
        </w:rPr>
        <w:t xml:space="preserve"> проводится экспертной группой, состоящей из педагогических работников, специалистов общеобразовательных учреждений, </w:t>
      </w:r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</w:t>
      </w:r>
      <w:r w:rsidRPr="00D741BA">
        <w:rPr>
          <w:rFonts w:ascii="Times New Roman" w:hAnsi="Times New Roman" w:cs="Times New Roman"/>
          <w:sz w:val="24"/>
          <w:szCs w:val="24"/>
        </w:rPr>
        <w:t xml:space="preserve"> МКУ </w:t>
      </w:r>
      <w:proofErr w:type="spellStart"/>
      <w:r w:rsidRPr="00D741BA">
        <w:rPr>
          <w:rFonts w:ascii="Times New Roman" w:hAnsi="Times New Roman" w:cs="Times New Roman"/>
          <w:sz w:val="24"/>
          <w:szCs w:val="24"/>
        </w:rPr>
        <w:t>ЦРОиМП</w:t>
      </w:r>
      <w:proofErr w:type="spellEnd"/>
      <w:r w:rsidR="00904F34" w:rsidRPr="00D741BA">
        <w:rPr>
          <w:rFonts w:ascii="Times New Roman" w:hAnsi="Times New Roman" w:cs="Times New Roman"/>
          <w:sz w:val="24"/>
          <w:szCs w:val="24"/>
        </w:rPr>
        <w:t xml:space="preserve"> и</w:t>
      </w:r>
      <w:r w:rsidRPr="00D741BA">
        <w:rPr>
          <w:rFonts w:ascii="Times New Roman" w:hAnsi="Times New Roman" w:cs="Times New Roman"/>
          <w:sz w:val="24"/>
          <w:szCs w:val="24"/>
        </w:rPr>
        <w:t xml:space="preserve"> активной молодежи.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7.2.  Экспертная группа выбирает пять лучших работ, которые соответствуют заявленным требованиям и отвечают</w:t>
      </w:r>
      <w:r w:rsidR="00EE5CF8" w:rsidRPr="00D741BA">
        <w:rPr>
          <w:rFonts w:ascii="Times New Roman" w:hAnsi="Times New Roman" w:cs="Times New Roman"/>
          <w:sz w:val="24"/>
          <w:szCs w:val="24"/>
        </w:rPr>
        <w:t xml:space="preserve"> целям и задачам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Эстафеты</w:t>
      </w:r>
      <w:r w:rsidRPr="00D741BA">
        <w:rPr>
          <w:rFonts w:ascii="Times New Roman" w:hAnsi="Times New Roman" w:cs="Times New Roman"/>
          <w:sz w:val="24"/>
          <w:szCs w:val="24"/>
        </w:rPr>
        <w:t xml:space="preserve">. </w:t>
      </w:r>
      <w:r w:rsidRPr="00D741BA">
        <w:rPr>
          <w:rFonts w:ascii="Times New Roman" w:hAnsi="Times New Roman" w:cs="Times New Roman"/>
          <w:color w:val="000000" w:themeColor="text1"/>
          <w:sz w:val="24"/>
          <w:szCs w:val="24"/>
        </w:rPr>
        <w:t>Авторы лучших работ</w:t>
      </w:r>
      <w:r w:rsidRPr="00D741BA">
        <w:rPr>
          <w:rFonts w:ascii="Times New Roman" w:hAnsi="Times New Roman" w:cs="Times New Roman"/>
          <w:sz w:val="24"/>
          <w:szCs w:val="24"/>
        </w:rPr>
        <w:t xml:space="preserve"> будут награждены электронными дипломами муниципального казенного учреждения городского округа город Воронеж «Центр развития образования и молодежных проектов» за активное участие в онлайн-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>эстафете</w:t>
      </w:r>
      <w:r w:rsidRPr="00D741BA">
        <w:rPr>
          <w:rFonts w:ascii="Times New Roman" w:hAnsi="Times New Roman" w:cs="Times New Roman"/>
          <w:sz w:val="24"/>
          <w:szCs w:val="24"/>
        </w:rPr>
        <w:t>.</w:t>
      </w:r>
    </w:p>
    <w:p w:rsidR="00430189" w:rsidRPr="00D741BA" w:rsidRDefault="00430189" w:rsidP="00D7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</w:rPr>
        <w:tab/>
        <w:t xml:space="preserve">7.3.  По окончании 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Эстафеты </w:t>
      </w:r>
      <w:r w:rsidR="002313A1" w:rsidRPr="00D741BA">
        <w:rPr>
          <w:rFonts w:ascii="Times New Roman" w:hAnsi="Times New Roman" w:cs="Times New Roman"/>
          <w:sz w:val="24"/>
          <w:szCs w:val="24"/>
        </w:rPr>
        <w:t xml:space="preserve">пять лучших работ </w:t>
      </w:r>
      <w:r w:rsidRPr="00D741BA">
        <w:rPr>
          <w:rFonts w:ascii="Times New Roman" w:hAnsi="Times New Roman" w:cs="Times New Roman"/>
          <w:sz w:val="24"/>
          <w:szCs w:val="24"/>
        </w:rPr>
        <w:t>будут размещены в социальной сети «</w:t>
      </w:r>
      <w:proofErr w:type="spellStart"/>
      <w:r w:rsidRPr="00D741B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741BA">
        <w:rPr>
          <w:rFonts w:ascii="Times New Roman" w:hAnsi="Times New Roman" w:cs="Times New Roman"/>
          <w:sz w:val="24"/>
          <w:szCs w:val="24"/>
        </w:rPr>
        <w:t xml:space="preserve">» в группе «МКУ </w:t>
      </w:r>
      <w:proofErr w:type="spellStart"/>
      <w:r w:rsidRPr="00D741BA">
        <w:rPr>
          <w:rFonts w:ascii="Times New Roman" w:hAnsi="Times New Roman" w:cs="Times New Roman"/>
          <w:sz w:val="24"/>
          <w:szCs w:val="24"/>
        </w:rPr>
        <w:t>ЦРОиМП</w:t>
      </w:r>
      <w:proofErr w:type="spellEnd"/>
      <w:r w:rsidRPr="00D741BA">
        <w:rPr>
          <w:rFonts w:ascii="Times New Roman" w:hAnsi="Times New Roman" w:cs="Times New Roman"/>
          <w:sz w:val="24"/>
          <w:szCs w:val="24"/>
        </w:rPr>
        <w:t xml:space="preserve"> Воронеж» (</w:t>
      </w:r>
      <w:hyperlink r:id="rId5" w:history="1">
        <w:r w:rsidRPr="00D741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741B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741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D741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741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741B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741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cro</w:t>
        </w:r>
        <w:proofErr w:type="spellEnd"/>
        <w:r w:rsidRPr="00D741B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D741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mp</w:t>
        </w:r>
        <w:proofErr w:type="spellEnd"/>
        <w:r w:rsidRPr="00D741B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D741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vrn</w:t>
        </w:r>
        <w:proofErr w:type="spellEnd"/>
      </w:hyperlink>
      <w:r w:rsidRPr="00D74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</w:rPr>
        <w:t>).</w:t>
      </w:r>
    </w:p>
    <w:p w:rsidR="00430189" w:rsidRPr="00D741BA" w:rsidRDefault="00430189" w:rsidP="00D7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BA">
        <w:rPr>
          <w:rFonts w:ascii="Times New Roman" w:hAnsi="Times New Roman" w:cs="Times New Roman"/>
          <w:b/>
          <w:sz w:val="24"/>
          <w:szCs w:val="24"/>
          <w:u w:val="single"/>
        </w:rPr>
        <w:t>8. Контактная информация</w:t>
      </w:r>
    </w:p>
    <w:p w:rsidR="00430189" w:rsidRPr="00D741BA" w:rsidRDefault="00430189" w:rsidP="00D74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 xml:space="preserve">Контактное лицо для взаимодействия по вопросам участия в 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Эстафете </w:t>
      </w:r>
      <w:r w:rsidRPr="00D741BA">
        <w:rPr>
          <w:rFonts w:ascii="Times New Roman" w:hAnsi="Times New Roman" w:cs="Times New Roman"/>
          <w:sz w:val="24"/>
          <w:szCs w:val="24"/>
        </w:rPr>
        <w:t>– Сморчкова Светлана Александровна, ведущий специалист отдела организации работы с молодежью муниципального казенного учреждения городского округа город Воронеж «Центр развития образования и молодежных проектов», тел.: 206-80-23.</w:t>
      </w:r>
    </w:p>
    <w:p w:rsidR="00430189" w:rsidRPr="00D741BA" w:rsidRDefault="00430189" w:rsidP="00D7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89" w:rsidRPr="00D741BA" w:rsidRDefault="00430189" w:rsidP="00D7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89" w:rsidRPr="00D741BA" w:rsidRDefault="00430189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E82" w:rsidRPr="00D741BA" w:rsidRDefault="00291E82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E82" w:rsidRPr="00D741BA" w:rsidRDefault="00291E82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E82" w:rsidRPr="00D741BA" w:rsidRDefault="00291E82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E82" w:rsidRPr="00D741BA" w:rsidRDefault="00291E82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E82" w:rsidRPr="00D741BA" w:rsidRDefault="00291E82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E82" w:rsidRPr="00D741BA" w:rsidRDefault="00291E82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E82" w:rsidRPr="00D741BA" w:rsidRDefault="00291E82" w:rsidP="00D74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F34" w:rsidRDefault="00904F34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BA" w:rsidRPr="00D741BA" w:rsidRDefault="00D741BA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4F34" w:rsidRPr="00D741BA" w:rsidRDefault="00904F34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F34" w:rsidRPr="00D741BA" w:rsidRDefault="00904F34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F34" w:rsidRPr="00D741BA" w:rsidRDefault="00904F34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F34" w:rsidRPr="00D741BA" w:rsidRDefault="00904F34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F34" w:rsidRPr="00D741BA" w:rsidRDefault="00904F34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86" w:rsidRPr="00D741BA" w:rsidRDefault="005A4886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A4886" w:rsidRPr="00D741BA" w:rsidRDefault="005A4886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5A4886" w:rsidRPr="00D741BA" w:rsidRDefault="005A4886" w:rsidP="00D74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886" w:rsidRPr="00D741BA" w:rsidRDefault="005A4886" w:rsidP="00D74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A4886" w:rsidRPr="00D741BA" w:rsidRDefault="005A4886" w:rsidP="00D741B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D741BA">
        <w:rPr>
          <w:rFonts w:ascii="Times New Roman" w:hAnsi="Times New Roman" w:cs="Times New Roman"/>
          <w:sz w:val="24"/>
          <w:szCs w:val="24"/>
        </w:rPr>
        <w:t>онлайн-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>эстафете</w:t>
      </w:r>
      <w:r w:rsidRPr="00D741BA">
        <w:rPr>
          <w:rFonts w:ascii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Pr="00D741B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741B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4F34" w:rsidRPr="00D741BA" w:rsidRDefault="005A4886" w:rsidP="00D741B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b/>
          <w:sz w:val="24"/>
          <w:szCs w:val="24"/>
        </w:rPr>
        <w:t>«День здоровья»</w:t>
      </w:r>
      <w:r w:rsidR="00904F34" w:rsidRPr="00D74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1BA">
        <w:rPr>
          <w:rFonts w:ascii="Times New Roman" w:hAnsi="Times New Roman" w:cs="Times New Roman"/>
          <w:sz w:val="24"/>
          <w:szCs w:val="24"/>
        </w:rPr>
        <w:t xml:space="preserve">в рамках проведения акции </w:t>
      </w:r>
    </w:p>
    <w:p w:rsidR="005A4886" w:rsidRPr="00D741BA" w:rsidRDefault="005A4886" w:rsidP="00D741B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741BA">
        <w:rPr>
          <w:rFonts w:ascii="Times New Roman" w:hAnsi="Times New Roman" w:cs="Times New Roman"/>
          <w:sz w:val="24"/>
          <w:szCs w:val="24"/>
        </w:rPr>
        <w:t>«Здоровье укрепляй – ЗОЖ выбирай!»</w:t>
      </w:r>
    </w:p>
    <w:p w:rsidR="005A4886" w:rsidRPr="00D741BA" w:rsidRDefault="005A4886" w:rsidP="00D741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5A4886" w:rsidRPr="00D741BA" w:rsidTr="00E70ED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 (сокращенное наименование по уставу)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886" w:rsidRPr="00D741BA" w:rsidTr="00E70ED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  <w:r w:rsidR="00685DA0"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 сотрудника (полностью)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886" w:rsidRPr="00D741BA" w:rsidTr="00E70ED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86" w:rsidRPr="00D741BA" w:rsidRDefault="005A4886" w:rsidP="00D7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 (мобильный),</w:t>
            </w:r>
          </w:p>
          <w:p w:rsidR="005A4886" w:rsidRPr="00D741BA" w:rsidRDefault="005A4886" w:rsidP="00D7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D7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886" w:rsidRPr="00D741BA" w:rsidTr="00E70ED8">
        <w:trPr>
          <w:trHeight w:val="7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86" w:rsidRPr="00D741BA" w:rsidRDefault="005A4886" w:rsidP="00D7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Ф.И.О. участника(</w:t>
            </w:r>
            <w:proofErr w:type="spellStart"/>
            <w:r w:rsidRPr="00D741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D741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),  не более 5 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886" w:rsidRPr="00D741BA" w:rsidRDefault="005A4886" w:rsidP="00D7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AA" w:rsidRPr="00D741BA" w:rsidTr="00E70ED8">
        <w:trPr>
          <w:trHeight w:val="7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AA" w:rsidRPr="00D741BA" w:rsidRDefault="00833DAA" w:rsidP="00D7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количество детей «группы риска» (при наличии) 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AA" w:rsidRPr="00D741BA" w:rsidRDefault="00833DAA" w:rsidP="00D7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886" w:rsidRPr="00D741BA" w:rsidTr="00E70ED8">
        <w:trPr>
          <w:trHeight w:val="6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размещение видеоматериалов в социальной сети «</w:t>
            </w:r>
            <w:proofErr w:type="spellStart"/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7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86" w:rsidRPr="00D741BA" w:rsidRDefault="005A4886" w:rsidP="00D7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886" w:rsidRPr="00D741BA" w:rsidRDefault="005A4886" w:rsidP="00D7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86" w:rsidRPr="00D741BA" w:rsidRDefault="005A4886" w:rsidP="00D7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Положения о проведении онлайн-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>эстафете</w:t>
      </w: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сети «</w:t>
      </w:r>
      <w:proofErr w:type="spellStart"/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«День здоровья» ознакомлен (ознакомлена).</w:t>
      </w:r>
    </w:p>
    <w:p w:rsidR="005A4886" w:rsidRPr="00D741BA" w:rsidRDefault="005A4886" w:rsidP="00D7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участие в онлайн-</w:t>
      </w:r>
      <w:r w:rsidR="0016361A" w:rsidRPr="00D741BA">
        <w:rPr>
          <w:rFonts w:ascii="Times New Roman" w:hAnsi="Times New Roman" w:cs="Times New Roman"/>
          <w:sz w:val="24"/>
          <w:szCs w:val="24"/>
          <w:lang w:bidi="ru-RU"/>
        </w:rPr>
        <w:t xml:space="preserve"> эстафете</w:t>
      </w:r>
      <w:r w:rsidR="0016361A"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сети «</w:t>
      </w:r>
      <w:proofErr w:type="spellStart"/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«День здоровья».</w:t>
      </w:r>
    </w:p>
    <w:p w:rsidR="005A4886" w:rsidRPr="00D741BA" w:rsidRDefault="005A4886" w:rsidP="00D7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правильность изложенной в заявке информации.</w:t>
      </w:r>
    </w:p>
    <w:p w:rsidR="005A4886" w:rsidRPr="00D741BA" w:rsidRDefault="005A4886" w:rsidP="00D7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(согласен) на обработку персональных данных.</w:t>
      </w:r>
    </w:p>
    <w:p w:rsidR="002313A1" w:rsidRPr="00D741BA" w:rsidRDefault="002313A1" w:rsidP="00D741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Политикой обработки персональных данных можно ознакомиться по ссылке: </w:t>
      </w:r>
      <w:hyperlink r:id="rId6" w:history="1">
        <w:r w:rsidRPr="00D741B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https://drive.google.com/file/d/19-gfulQpd21ijSxe1c7M7B-gKB02oylC/view</w:t>
        </w:r>
      </w:hyperlink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 «группой риска» понимаются следующие категории: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оставшиеся без попечения родителей;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дети с ограниченными возможностями здоровья, т.е. имеющие недостатки в физическом и (или</w:t>
      </w:r>
      <w:r w:rsidR="008647CA"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психическом развитии;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дети – жертвы вооруженных и межнациональных конфликтов, экологических и техногенных катастроф, стихийных бедствий;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беженцев и вынужденных переселенцев;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оказавшиеся в экстремальных условиях;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жертвы насилия;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проживающие в малоимущих семьях;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отклонениями в поведении;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A4886" w:rsidRPr="00D741BA" w:rsidRDefault="005A4886" w:rsidP="00D7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находящиеся в социально-опасном положении.</w:t>
      </w:r>
    </w:p>
    <w:p w:rsidR="005A4886" w:rsidRPr="00D741BA" w:rsidRDefault="00F8489B" w:rsidP="00D74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4886"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A4886" w:rsidRPr="00D741BA" w:rsidRDefault="005A4886" w:rsidP="00D74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Подпись ответственного</w:t>
      </w:r>
    </w:p>
    <w:p w:rsidR="005A4886" w:rsidRPr="00D741BA" w:rsidRDefault="005A4886" w:rsidP="00D74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9B" w:rsidRPr="00D741BA" w:rsidRDefault="005A4886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F8489B"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8489B" w:rsidRPr="00D741BA" w:rsidRDefault="00F8489B" w:rsidP="00D741BA">
      <w:pPr>
        <w:spacing w:after="0" w:line="240" w:lineRule="auto"/>
        <w:ind w:firstLine="3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</w:t>
      </w:r>
    </w:p>
    <w:p w:rsidR="00F8489B" w:rsidRPr="00D741BA" w:rsidRDefault="00F8489B" w:rsidP="00D741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8489B" w:rsidRPr="00D741BA" w:rsidSect="007E287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9"/>
    <w:rsid w:val="00027359"/>
    <w:rsid w:val="000E293D"/>
    <w:rsid w:val="000F6E3D"/>
    <w:rsid w:val="00114D10"/>
    <w:rsid w:val="0016361A"/>
    <w:rsid w:val="00174F6C"/>
    <w:rsid w:val="002313A1"/>
    <w:rsid w:val="002615F2"/>
    <w:rsid w:val="00291E82"/>
    <w:rsid w:val="00371C50"/>
    <w:rsid w:val="00430189"/>
    <w:rsid w:val="00467A20"/>
    <w:rsid w:val="005A4886"/>
    <w:rsid w:val="005F2AE6"/>
    <w:rsid w:val="00685DA0"/>
    <w:rsid w:val="00687C02"/>
    <w:rsid w:val="006E6EC3"/>
    <w:rsid w:val="007A6059"/>
    <w:rsid w:val="007E2877"/>
    <w:rsid w:val="00833DAA"/>
    <w:rsid w:val="008647CA"/>
    <w:rsid w:val="008D3FE2"/>
    <w:rsid w:val="00904F34"/>
    <w:rsid w:val="009141D3"/>
    <w:rsid w:val="00AC3C0F"/>
    <w:rsid w:val="00B408C3"/>
    <w:rsid w:val="00C1162F"/>
    <w:rsid w:val="00C47C93"/>
    <w:rsid w:val="00D1165E"/>
    <w:rsid w:val="00D741BA"/>
    <w:rsid w:val="00E06493"/>
    <w:rsid w:val="00EE5CF8"/>
    <w:rsid w:val="00F80430"/>
    <w:rsid w:val="00F8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933B"/>
  <w15:chartTrackingRefBased/>
  <w15:docId w15:val="{1114A687-6288-4BE9-A65E-7B101679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-gfulQpd21ijSxe1c7M7B-gKB02oylC/view" TargetMode="External"/><Relationship Id="rId5" Type="http://schemas.openxmlformats.org/officeDocument/2006/relationships/hyperlink" Target="https://vk.com/cro_mp_vrn" TargetMode="External"/><Relationship Id="rId4" Type="http://schemas.openxmlformats.org/officeDocument/2006/relationships/hyperlink" Target="mailto:smorchkova@cro-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Ирина Николаевна</dc:creator>
  <cp:keywords/>
  <dc:description/>
  <cp:lastModifiedBy>Пользователь Windows</cp:lastModifiedBy>
  <cp:revision>29</cp:revision>
  <dcterms:created xsi:type="dcterms:W3CDTF">2023-02-28T12:50:00Z</dcterms:created>
  <dcterms:modified xsi:type="dcterms:W3CDTF">2023-03-17T11:50:00Z</dcterms:modified>
</cp:coreProperties>
</file>