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1"/>
        <w:gridCol w:w="1734"/>
        <w:gridCol w:w="1496"/>
        <w:gridCol w:w="1925"/>
        <w:gridCol w:w="2460"/>
      </w:tblGrid>
      <w:tr w:rsidR="00B816DF" w:rsidRPr="006C2CDB" w:rsidTr="00E80698">
        <w:trPr>
          <w:trHeight w:val="465"/>
        </w:trPr>
        <w:tc>
          <w:tcPr>
            <w:tcW w:w="8926" w:type="dxa"/>
            <w:gridSpan w:val="5"/>
          </w:tcPr>
          <w:p w:rsidR="00B816DF" w:rsidRPr="00B816DF" w:rsidRDefault="00B816DF" w:rsidP="00B816DF">
            <w:pPr>
              <w:shd w:val="clear" w:color="auto" w:fill="FFFFFF"/>
              <w:spacing w:after="0" w:line="240" w:lineRule="auto"/>
              <w:jc w:val="center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B816DF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График явки на 2 этап (практико-ориентированный)</w:t>
            </w:r>
          </w:p>
          <w:p w:rsidR="00B816DF" w:rsidRPr="0060473A" w:rsidRDefault="00F91C5C" w:rsidP="00B816DF">
            <w:pPr>
              <w:shd w:val="clear" w:color="auto" w:fill="FFFFFF"/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color w:val="1A1A1A"/>
                <w:sz w:val="23"/>
                <w:szCs w:val="23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color w:val="1A1A1A"/>
                <w:sz w:val="23"/>
                <w:szCs w:val="23"/>
                <w:lang w:eastAsia="ru-RU"/>
              </w:rPr>
              <w:t>Клиническая лабораторная диагностика</w:t>
            </w:r>
          </w:p>
          <w:p w:rsidR="00B816DF" w:rsidRPr="00B816DF" w:rsidRDefault="00F91C5C" w:rsidP="00B816DF">
            <w:pPr>
              <w:shd w:val="clear" w:color="auto" w:fill="FFFFFF"/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color w:val="1A1A1A"/>
                <w:sz w:val="36"/>
                <w:szCs w:val="23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color w:val="1A1A1A"/>
                <w:sz w:val="36"/>
                <w:szCs w:val="23"/>
                <w:lang w:eastAsia="ru-RU"/>
              </w:rPr>
              <w:t>18</w:t>
            </w:r>
            <w:r w:rsidR="00B816DF" w:rsidRPr="00B816DF">
              <w:rPr>
                <w:rFonts w:ascii="Helvetica" w:eastAsia="Times New Roman" w:hAnsi="Helvetica" w:cs="Helvetica"/>
                <w:b/>
                <w:color w:val="1A1A1A"/>
                <w:sz w:val="36"/>
                <w:szCs w:val="23"/>
                <w:lang w:eastAsia="ru-RU"/>
              </w:rPr>
              <w:t>.</w:t>
            </w:r>
            <w:r w:rsidR="007D1559">
              <w:rPr>
                <w:rFonts w:ascii="Helvetica" w:eastAsia="Times New Roman" w:hAnsi="Helvetica" w:cs="Helvetica"/>
                <w:b/>
                <w:color w:val="1A1A1A"/>
                <w:sz w:val="36"/>
                <w:szCs w:val="23"/>
                <w:lang w:eastAsia="ru-RU"/>
              </w:rPr>
              <w:t>1</w:t>
            </w:r>
            <w:r w:rsidR="00B816DF" w:rsidRPr="00B816DF">
              <w:rPr>
                <w:rFonts w:ascii="Helvetica" w:eastAsia="Times New Roman" w:hAnsi="Helvetica" w:cs="Helvetica"/>
                <w:b/>
                <w:color w:val="1A1A1A"/>
                <w:sz w:val="36"/>
                <w:szCs w:val="23"/>
                <w:lang w:eastAsia="ru-RU"/>
              </w:rPr>
              <w:t>0.2023г.</w:t>
            </w:r>
          </w:p>
          <w:p w:rsidR="00B816DF" w:rsidRPr="00B816DF" w:rsidRDefault="00B816DF" w:rsidP="00B816DF">
            <w:pPr>
              <w:shd w:val="clear" w:color="auto" w:fill="FFFFFF"/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B816DF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С собой иметь: паспорт, халат, перчатки, маску, шапочку,</w:t>
            </w:r>
          </w:p>
          <w:p w:rsidR="00B816DF" w:rsidRDefault="00B816DF" w:rsidP="00B816DF">
            <w:pPr>
              <w:shd w:val="clear" w:color="auto" w:fill="FFFFFF"/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B816DF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сменную обувь, фонендоскоп.</w:t>
            </w:r>
          </w:p>
          <w:p w:rsidR="00B816DF" w:rsidRPr="00B816DF" w:rsidRDefault="00B816DF" w:rsidP="00B816DF">
            <w:pPr>
              <w:shd w:val="clear" w:color="auto" w:fill="FFFFFF"/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</w:p>
          <w:p w:rsidR="00F91C5C" w:rsidRPr="00F91C5C" w:rsidRDefault="00D50515" w:rsidP="00F91C5C">
            <w:pPr>
              <w:shd w:val="clear" w:color="auto" w:fill="FFFFFF"/>
              <w:spacing w:after="0" w:line="240" w:lineRule="auto"/>
              <w:jc w:val="center"/>
              <w:rPr>
                <w:rFonts w:ascii="Helvetica" w:eastAsia="Times New Roman" w:hAnsi="Helvetica" w:cs="Helvetica"/>
                <w:color w:val="1A1A1A"/>
                <w:sz w:val="40"/>
                <w:szCs w:val="40"/>
                <w:lang w:eastAsia="ru-RU"/>
              </w:rPr>
            </w:pPr>
            <w:r w:rsidRPr="00F91C5C">
              <w:rPr>
                <w:rFonts w:ascii="Helvetica" w:eastAsia="Times New Roman" w:hAnsi="Helvetica" w:cs="Helvetica"/>
                <w:color w:val="1A1A1A"/>
                <w:sz w:val="40"/>
                <w:szCs w:val="40"/>
                <w:lang w:eastAsia="ru-RU"/>
              </w:rPr>
              <w:t>У</w:t>
            </w:r>
            <w:r w:rsidR="00F91C5C" w:rsidRPr="00F91C5C">
              <w:rPr>
                <w:rFonts w:ascii="Helvetica" w:eastAsia="Times New Roman" w:hAnsi="Helvetica" w:cs="Helvetica"/>
                <w:color w:val="1A1A1A"/>
                <w:sz w:val="40"/>
                <w:szCs w:val="40"/>
                <w:lang w:eastAsia="ru-RU"/>
              </w:rPr>
              <w:t>чебно-виртуальная клиника</w:t>
            </w:r>
            <w:r w:rsidR="00B816DF" w:rsidRPr="00F91C5C">
              <w:rPr>
                <w:rFonts w:ascii="Helvetica" w:eastAsia="Times New Roman" w:hAnsi="Helvetica" w:cs="Helvetica"/>
                <w:color w:val="1A1A1A"/>
                <w:sz w:val="40"/>
                <w:szCs w:val="40"/>
                <w:lang w:eastAsia="ru-RU"/>
              </w:rPr>
              <w:t xml:space="preserve"> (</w:t>
            </w:r>
            <w:proofErr w:type="spellStart"/>
            <w:r w:rsidR="00B816DF" w:rsidRPr="00F91C5C">
              <w:rPr>
                <w:rFonts w:ascii="Helvetica" w:eastAsia="Times New Roman" w:hAnsi="Helvetica" w:cs="Helvetica"/>
                <w:color w:val="1A1A1A"/>
                <w:sz w:val="40"/>
                <w:szCs w:val="40"/>
                <w:lang w:eastAsia="ru-RU"/>
              </w:rPr>
              <w:t>ул.Студенческая</w:t>
            </w:r>
            <w:proofErr w:type="spellEnd"/>
            <w:r w:rsidR="00B816DF" w:rsidRPr="00F91C5C">
              <w:rPr>
                <w:rFonts w:ascii="Helvetica" w:eastAsia="Times New Roman" w:hAnsi="Helvetica" w:cs="Helvetica"/>
                <w:color w:val="1A1A1A"/>
                <w:sz w:val="40"/>
                <w:szCs w:val="40"/>
                <w:lang w:eastAsia="ru-RU"/>
              </w:rPr>
              <w:t>, д.1</w:t>
            </w:r>
            <w:r w:rsidRPr="00F91C5C">
              <w:rPr>
                <w:rFonts w:ascii="Helvetica" w:eastAsia="Times New Roman" w:hAnsi="Helvetica" w:cs="Helvetica"/>
                <w:color w:val="1A1A1A"/>
                <w:sz w:val="40"/>
                <w:szCs w:val="40"/>
                <w:lang w:eastAsia="ru-RU"/>
              </w:rPr>
              <w:t>2</w:t>
            </w:r>
            <w:r w:rsidR="00F91C5C" w:rsidRPr="00F91C5C">
              <w:rPr>
                <w:rFonts w:ascii="Helvetica" w:eastAsia="Times New Roman" w:hAnsi="Helvetica" w:cs="Helvetica"/>
                <w:color w:val="1A1A1A"/>
                <w:sz w:val="40"/>
                <w:szCs w:val="40"/>
                <w:lang w:eastAsia="ru-RU"/>
              </w:rPr>
              <w:t>а)</w:t>
            </w:r>
          </w:p>
          <w:p w:rsidR="00B816DF" w:rsidRPr="006C2CDB" w:rsidRDefault="00B816DF" w:rsidP="00F91C5C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16DF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.</w:t>
            </w:r>
          </w:p>
        </w:tc>
      </w:tr>
      <w:tr w:rsidR="00F91C5C" w:rsidRPr="006C2CDB" w:rsidTr="007D1559">
        <w:trPr>
          <w:trHeight w:val="465"/>
        </w:trPr>
        <w:tc>
          <w:tcPr>
            <w:tcW w:w="1311" w:type="dxa"/>
          </w:tcPr>
          <w:p w:rsidR="00F91C5C" w:rsidRPr="006C2CDB" w:rsidRDefault="00F91C5C" w:rsidP="00F91C5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34" w:type="dxa"/>
            <w:shd w:val="clear" w:color="auto" w:fill="auto"/>
          </w:tcPr>
          <w:p w:rsidR="00F91C5C" w:rsidRPr="00FA41FC" w:rsidRDefault="00F91C5C" w:rsidP="00F91C5C">
            <w:proofErr w:type="spellStart"/>
            <w:r w:rsidRPr="00FA41FC">
              <w:t>Севастенкова</w:t>
            </w:r>
            <w:proofErr w:type="spellEnd"/>
          </w:p>
        </w:tc>
        <w:tc>
          <w:tcPr>
            <w:tcW w:w="1496" w:type="dxa"/>
            <w:shd w:val="clear" w:color="auto" w:fill="auto"/>
          </w:tcPr>
          <w:p w:rsidR="00F91C5C" w:rsidRPr="00FA41FC" w:rsidRDefault="00F91C5C" w:rsidP="00F91C5C">
            <w:r w:rsidRPr="00FA41FC">
              <w:t>Марина</w:t>
            </w:r>
          </w:p>
        </w:tc>
        <w:tc>
          <w:tcPr>
            <w:tcW w:w="1925" w:type="dxa"/>
            <w:shd w:val="clear" w:color="auto" w:fill="auto"/>
          </w:tcPr>
          <w:p w:rsidR="00F91C5C" w:rsidRPr="00FA41FC" w:rsidRDefault="00F91C5C" w:rsidP="00F91C5C">
            <w:r w:rsidRPr="00FA41FC">
              <w:t>Сергеевна</w:t>
            </w:r>
          </w:p>
        </w:tc>
        <w:tc>
          <w:tcPr>
            <w:tcW w:w="2460" w:type="dxa"/>
            <w:vMerge w:val="restart"/>
            <w:vAlign w:val="center"/>
          </w:tcPr>
          <w:p w:rsidR="00F91C5C" w:rsidRPr="00B816DF" w:rsidRDefault="00F91C5C" w:rsidP="00F91C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  <w:t>09.0</w:t>
            </w:r>
            <w:bookmarkStart w:id="0" w:name="_GoBack"/>
            <w:bookmarkEnd w:id="0"/>
            <w:r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  <w:t>0</w:t>
            </w:r>
          </w:p>
        </w:tc>
      </w:tr>
      <w:tr w:rsidR="00F91C5C" w:rsidRPr="006C2CDB" w:rsidTr="007D1559">
        <w:trPr>
          <w:trHeight w:val="465"/>
        </w:trPr>
        <w:tc>
          <w:tcPr>
            <w:tcW w:w="1311" w:type="dxa"/>
          </w:tcPr>
          <w:p w:rsidR="00F91C5C" w:rsidRPr="006C2CDB" w:rsidRDefault="00F91C5C" w:rsidP="00F91C5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34" w:type="dxa"/>
            <w:shd w:val="clear" w:color="auto" w:fill="auto"/>
          </w:tcPr>
          <w:p w:rsidR="00F91C5C" w:rsidRPr="00FA41FC" w:rsidRDefault="00F91C5C" w:rsidP="00F91C5C">
            <w:r w:rsidRPr="00FA41FC">
              <w:t>Сидорова</w:t>
            </w:r>
          </w:p>
        </w:tc>
        <w:tc>
          <w:tcPr>
            <w:tcW w:w="1496" w:type="dxa"/>
            <w:shd w:val="clear" w:color="auto" w:fill="auto"/>
          </w:tcPr>
          <w:p w:rsidR="00F91C5C" w:rsidRPr="00FA41FC" w:rsidRDefault="00F91C5C" w:rsidP="00F91C5C">
            <w:r w:rsidRPr="00FA41FC">
              <w:t>Маргарита</w:t>
            </w:r>
          </w:p>
        </w:tc>
        <w:tc>
          <w:tcPr>
            <w:tcW w:w="1925" w:type="dxa"/>
            <w:shd w:val="clear" w:color="auto" w:fill="auto"/>
          </w:tcPr>
          <w:p w:rsidR="00F91C5C" w:rsidRPr="00FA41FC" w:rsidRDefault="00F91C5C" w:rsidP="00F91C5C">
            <w:r w:rsidRPr="00FA41FC">
              <w:t>Игоревна</w:t>
            </w:r>
          </w:p>
        </w:tc>
        <w:tc>
          <w:tcPr>
            <w:tcW w:w="2460" w:type="dxa"/>
            <w:vMerge/>
            <w:vAlign w:val="center"/>
          </w:tcPr>
          <w:p w:rsidR="00F91C5C" w:rsidRPr="00B816DF" w:rsidRDefault="00F91C5C" w:rsidP="00F91C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F91C5C" w:rsidRPr="006C2CDB" w:rsidTr="007D1559">
        <w:trPr>
          <w:trHeight w:val="465"/>
        </w:trPr>
        <w:tc>
          <w:tcPr>
            <w:tcW w:w="1311" w:type="dxa"/>
          </w:tcPr>
          <w:p w:rsidR="00F91C5C" w:rsidRPr="006C2CDB" w:rsidRDefault="00F91C5C" w:rsidP="00F91C5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34" w:type="dxa"/>
            <w:shd w:val="clear" w:color="auto" w:fill="auto"/>
          </w:tcPr>
          <w:p w:rsidR="00F91C5C" w:rsidRPr="00FA41FC" w:rsidRDefault="00F91C5C" w:rsidP="00F91C5C">
            <w:r w:rsidRPr="00FA41FC">
              <w:t>Боровикова</w:t>
            </w:r>
          </w:p>
        </w:tc>
        <w:tc>
          <w:tcPr>
            <w:tcW w:w="1496" w:type="dxa"/>
            <w:shd w:val="clear" w:color="auto" w:fill="auto"/>
          </w:tcPr>
          <w:p w:rsidR="00F91C5C" w:rsidRPr="00FA41FC" w:rsidRDefault="00F91C5C" w:rsidP="00F91C5C">
            <w:r w:rsidRPr="00FA41FC">
              <w:t>Светлана</w:t>
            </w:r>
          </w:p>
        </w:tc>
        <w:tc>
          <w:tcPr>
            <w:tcW w:w="1925" w:type="dxa"/>
            <w:shd w:val="clear" w:color="auto" w:fill="auto"/>
          </w:tcPr>
          <w:p w:rsidR="00F91C5C" w:rsidRDefault="00F91C5C" w:rsidP="00F91C5C">
            <w:r w:rsidRPr="00FA41FC">
              <w:t>Алексеевна</w:t>
            </w:r>
          </w:p>
        </w:tc>
        <w:tc>
          <w:tcPr>
            <w:tcW w:w="2460" w:type="dxa"/>
            <w:vMerge/>
            <w:vAlign w:val="center"/>
          </w:tcPr>
          <w:p w:rsidR="00F91C5C" w:rsidRPr="00B816DF" w:rsidRDefault="00F91C5C" w:rsidP="00F91C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</w:tbl>
    <w:p w:rsidR="00780041" w:rsidRDefault="00780041"/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6485F"/>
    <w:multiLevelType w:val="hybridMultilevel"/>
    <w:tmpl w:val="30BE5A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CDB"/>
    <w:rsid w:val="0033188A"/>
    <w:rsid w:val="0060473A"/>
    <w:rsid w:val="006C2CDB"/>
    <w:rsid w:val="00780041"/>
    <w:rsid w:val="007D1559"/>
    <w:rsid w:val="008B0540"/>
    <w:rsid w:val="00B816DF"/>
    <w:rsid w:val="00D50515"/>
    <w:rsid w:val="00EE405C"/>
    <w:rsid w:val="00F91C5C"/>
    <w:rsid w:val="00FB3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3EA1CD-9C50-4D03-9529-7C8AD1F38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C2CD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C2C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C2C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279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2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9</cp:revision>
  <cp:lastPrinted>2023-06-15T05:57:00Z</cp:lastPrinted>
  <dcterms:created xsi:type="dcterms:W3CDTF">2023-07-20T08:34:00Z</dcterms:created>
  <dcterms:modified xsi:type="dcterms:W3CDTF">2023-10-13T06:46:00Z</dcterms:modified>
</cp:coreProperties>
</file>