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315C" w:rsidRDefault="007B1509" w:rsidP="00E6315C">
      <w:pPr>
        <w:contextualSpacing/>
        <w:jc w:val="center"/>
        <w:rPr>
          <w:rFonts w:ascii="Times New Roman" w:hAnsi="Times New Roman" w:cs="Times New Roman"/>
          <w:b/>
          <w:sz w:val="36"/>
          <w:szCs w:val="28"/>
          <w:u w:val="single"/>
        </w:rPr>
      </w:pPr>
      <w:r w:rsidRPr="00DB51FC">
        <w:rPr>
          <w:rFonts w:ascii="Times New Roman" w:hAnsi="Times New Roman" w:cs="Times New Roman"/>
          <w:b/>
          <w:sz w:val="36"/>
          <w:szCs w:val="28"/>
          <w:u w:val="single"/>
        </w:rPr>
        <w:t xml:space="preserve">График прихода на </w:t>
      </w:r>
      <w:r w:rsidR="00DB51FC" w:rsidRPr="00DB51FC">
        <w:rPr>
          <w:rFonts w:ascii="Times New Roman" w:hAnsi="Times New Roman" w:cs="Times New Roman"/>
          <w:b/>
          <w:sz w:val="36"/>
          <w:szCs w:val="28"/>
          <w:u w:val="single"/>
          <w:lang w:val="en-US"/>
        </w:rPr>
        <w:t>II</w:t>
      </w:r>
      <w:r w:rsidRPr="00DB51FC">
        <w:rPr>
          <w:rFonts w:ascii="Times New Roman" w:hAnsi="Times New Roman" w:cs="Times New Roman"/>
          <w:b/>
          <w:sz w:val="36"/>
          <w:szCs w:val="28"/>
          <w:u w:val="single"/>
        </w:rPr>
        <w:t xml:space="preserve"> этап </w:t>
      </w:r>
    </w:p>
    <w:p w:rsidR="00DB51FC" w:rsidRDefault="00DB51FC" w:rsidP="00E6315C">
      <w:pPr>
        <w:contextualSpacing/>
        <w:jc w:val="center"/>
        <w:rPr>
          <w:rFonts w:ascii="Times New Roman" w:hAnsi="Times New Roman" w:cs="Times New Roman"/>
          <w:b/>
          <w:sz w:val="36"/>
          <w:szCs w:val="28"/>
          <w:u w:val="single"/>
        </w:rPr>
      </w:pPr>
      <w:r>
        <w:rPr>
          <w:rFonts w:ascii="Times New Roman" w:hAnsi="Times New Roman" w:cs="Times New Roman"/>
          <w:b/>
          <w:sz w:val="36"/>
          <w:szCs w:val="28"/>
          <w:u w:val="single"/>
          <w:lang w:val="en-US"/>
        </w:rPr>
        <w:t>03</w:t>
      </w:r>
      <w:r>
        <w:rPr>
          <w:rFonts w:ascii="Times New Roman" w:hAnsi="Times New Roman" w:cs="Times New Roman"/>
          <w:b/>
          <w:sz w:val="36"/>
          <w:szCs w:val="28"/>
          <w:u w:val="single"/>
        </w:rPr>
        <w:t>.11.2022</w:t>
      </w:r>
    </w:p>
    <w:p w:rsidR="00DB51FC" w:rsidRDefault="00DB51FC" w:rsidP="00E6315C">
      <w:pPr>
        <w:contextualSpacing/>
        <w:jc w:val="center"/>
        <w:rPr>
          <w:rFonts w:ascii="Times New Roman" w:hAnsi="Times New Roman" w:cs="Times New Roman"/>
          <w:b/>
          <w:sz w:val="36"/>
          <w:szCs w:val="28"/>
          <w:u w:val="single"/>
        </w:rPr>
      </w:pPr>
      <w:r>
        <w:rPr>
          <w:rFonts w:ascii="Times New Roman" w:hAnsi="Times New Roman" w:cs="Times New Roman"/>
          <w:b/>
          <w:sz w:val="36"/>
          <w:szCs w:val="28"/>
          <w:u w:val="single"/>
        </w:rPr>
        <w:t>Рефлексотерапия</w:t>
      </w:r>
    </w:p>
    <w:p w:rsidR="00DB51FC" w:rsidRPr="00DB51FC" w:rsidRDefault="00DB51FC" w:rsidP="00E6315C">
      <w:pPr>
        <w:contextualSpacing/>
        <w:jc w:val="center"/>
        <w:rPr>
          <w:rFonts w:ascii="Times New Roman" w:hAnsi="Times New Roman" w:cs="Times New Roman"/>
          <w:b/>
          <w:sz w:val="36"/>
          <w:szCs w:val="28"/>
          <w:u w:val="single"/>
        </w:rPr>
      </w:pPr>
    </w:p>
    <w:p w:rsidR="00544701" w:rsidRDefault="00DB51FC" w:rsidP="00DB51FC">
      <w:pPr>
        <w:contextualSpacing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УВК (ул. Студенческая, д. 12а)</w:t>
      </w:r>
    </w:p>
    <w:p w:rsidR="00DB51FC" w:rsidRDefault="00DB51FC" w:rsidP="00DB51FC">
      <w:pPr>
        <w:contextualSpacing/>
        <w:jc w:val="center"/>
        <w:rPr>
          <w:rFonts w:ascii="Times New Roman" w:hAnsi="Times New Roman" w:cs="Times New Roman"/>
          <w:b/>
          <w:sz w:val="28"/>
        </w:rPr>
      </w:pPr>
    </w:p>
    <w:p w:rsidR="00DB51FC" w:rsidRPr="00DB51FC" w:rsidRDefault="00DB51FC">
      <w:pPr>
        <w:contextualSpacing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 собой иметь: халат, шапочка, сменная обувь, маска, перчатки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91"/>
        <w:gridCol w:w="2423"/>
        <w:gridCol w:w="2073"/>
        <w:gridCol w:w="2199"/>
        <w:gridCol w:w="1759"/>
      </w:tblGrid>
      <w:tr w:rsidR="00DB51FC" w:rsidRPr="00DB51FC" w:rsidTr="00DB51FC">
        <w:trPr>
          <w:trHeight w:val="286"/>
        </w:trPr>
        <w:tc>
          <w:tcPr>
            <w:tcW w:w="946" w:type="dxa"/>
          </w:tcPr>
          <w:p w:rsidR="00DB51FC" w:rsidRPr="00DB51FC" w:rsidRDefault="00DB51FC" w:rsidP="00DB51FC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2451" w:type="dxa"/>
            <w:vAlign w:val="bottom"/>
          </w:tcPr>
          <w:p w:rsidR="00DB51FC" w:rsidRPr="00DB51FC" w:rsidRDefault="00DB51FC" w:rsidP="00DB51FC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proofErr w:type="spellStart"/>
            <w:r w:rsidRPr="00DB51FC">
              <w:rPr>
                <w:rFonts w:ascii="Times New Roman" w:hAnsi="Times New Roman" w:cs="Times New Roman"/>
                <w:color w:val="000000"/>
                <w:sz w:val="28"/>
              </w:rPr>
              <w:t>Зеленов</w:t>
            </w:r>
            <w:proofErr w:type="spellEnd"/>
          </w:p>
        </w:tc>
        <w:tc>
          <w:tcPr>
            <w:tcW w:w="2148" w:type="dxa"/>
            <w:vAlign w:val="bottom"/>
          </w:tcPr>
          <w:p w:rsidR="00DB51FC" w:rsidRPr="00DB51FC" w:rsidRDefault="00DB51FC" w:rsidP="00DB51FC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DB51FC">
              <w:rPr>
                <w:rFonts w:ascii="Times New Roman" w:hAnsi="Times New Roman" w:cs="Times New Roman"/>
                <w:color w:val="000000"/>
                <w:sz w:val="28"/>
              </w:rPr>
              <w:t>Олег</w:t>
            </w:r>
          </w:p>
        </w:tc>
        <w:tc>
          <w:tcPr>
            <w:tcW w:w="1963" w:type="dxa"/>
            <w:vAlign w:val="bottom"/>
          </w:tcPr>
          <w:p w:rsidR="00DB51FC" w:rsidRPr="00DB51FC" w:rsidRDefault="00DB51FC" w:rsidP="00DB51FC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DB51FC">
              <w:rPr>
                <w:rFonts w:ascii="Times New Roman" w:hAnsi="Times New Roman" w:cs="Times New Roman"/>
                <w:color w:val="000000"/>
                <w:sz w:val="28"/>
              </w:rPr>
              <w:t>Васильевич</w:t>
            </w:r>
          </w:p>
        </w:tc>
        <w:tc>
          <w:tcPr>
            <w:tcW w:w="1837" w:type="dxa"/>
            <w:vMerge w:val="restart"/>
            <w:vAlign w:val="center"/>
          </w:tcPr>
          <w:p w:rsidR="00DB51FC" w:rsidRDefault="00DB51FC" w:rsidP="00DB51FC">
            <w:pPr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  <w:p w:rsidR="00DB51FC" w:rsidRPr="00DB51FC" w:rsidRDefault="00DB51FC" w:rsidP="00DB51FC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4"/>
              </w:rPr>
              <w:t>9:00</w:t>
            </w:r>
          </w:p>
        </w:tc>
      </w:tr>
      <w:tr w:rsidR="00DB51FC" w:rsidRPr="00DB51FC" w:rsidTr="00540577">
        <w:trPr>
          <w:trHeight w:val="286"/>
        </w:trPr>
        <w:tc>
          <w:tcPr>
            <w:tcW w:w="946" w:type="dxa"/>
          </w:tcPr>
          <w:p w:rsidR="00DB51FC" w:rsidRPr="00DB51FC" w:rsidRDefault="00DB51FC" w:rsidP="00DB51FC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2451" w:type="dxa"/>
            <w:vAlign w:val="bottom"/>
          </w:tcPr>
          <w:p w:rsidR="00DB51FC" w:rsidRPr="00DB51FC" w:rsidRDefault="00DB51FC" w:rsidP="00DB51FC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proofErr w:type="spellStart"/>
            <w:r w:rsidRPr="00DB51FC">
              <w:rPr>
                <w:rFonts w:ascii="Times New Roman" w:hAnsi="Times New Roman" w:cs="Times New Roman"/>
                <w:color w:val="000000"/>
                <w:sz w:val="28"/>
              </w:rPr>
              <w:t>Мухаметалиева</w:t>
            </w:r>
            <w:proofErr w:type="spellEnd"/>
          </w:p>
        </w:tc>
        <w:tc>
          <w:tcPr>
            <w:tcW w:w="2148" w:type="dxa"/>
            <w:vAlign w:val="bottom"/>
          </w:tcPr>
          <w:p w:rsidR="00DB51FC" w:rsidRPr="00DB51FC" w:rsidRDefault="00DB51FC" w:rsidP="00DB51FC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proofErr w:type="spellStart"/>
            <w:r w:rsidRPr="00DB51FC">
              <w:rPr>
                <w:rFonts w:ascii="Times New Roman" w:hAnsi="Times New Roman" w:cs="Times New Roman"/>
                <w:color w:val="000000"/>
                <w:sz w:val="28"/>
              </w:rPr>
              <w:t>Зиба</w:t>
            </w:r>
            <w:proofErr w:type="spellEnd"/>
          </w:p>
        </w:tc>
        <w:tc>
          <w:tcPr>
            <w:tcW w:w="1963" w:type="dxa"/>
            <w:vAlign w:val="bottom"/>
          </w:tcPr>
          <w:p w:rsidR="00DB51FC" w:rsidRPr="00DB51FC" w:rsidRDefault="00DB51FC" w:rsidP="00DB51FC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proofErr w:type="spellStart"/>
            <w:r w:rsidRPr="00DB51FC">
              <w:rPr>
                <w:rFonts w:ascii="Times New Roman" w:hAnsi="Times New Roman" w:cs="Times New Roman"/>
                <w:color w:val="000000"/>
                <w:sz w:val="28"/>
              </w:rPr>
              <w:t>Амангельдиевна</w:t>
            </w:r>
            <w:proofErr w:type="spellEnd"/>
          </w:p>
        </w:tc>
        <w:tc>
          <w:tcPr>
            <w:tcW w:w="1837" w:type="dxa"/>
            <w:vMerge/>
          </w:tcPr>
          <w:p w:rsidR="00DB51FC" w:rsidRPr="00DB51FC" w:rsidRDefault="00DB51FC" w:rsidP="00DB51FC">
            <w:pPr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</w:tr>
      <w:tr w:rsidR="00DB51FC" w:rsidRPr="00DB51FC" w:rsidTr="00540577">
        <w:trPr>
          <w:trHeight w:val="393"/>
        </w:trPr>
        <w:tc>
          <w:tcPr>
            <w:tcW w:w="946" w:type="dxa"/>
          </w:tcPr>
          <w:p w:rsidR="00DB51FC" w:rsidRPr="00DB51FC" w:rsidRDefault="00DB51FC" w:rsidP="00DB51FC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2451" w:type="dxa"/>
            <w:vAlign w:val="bottom"/>
          </w:tcPr>
          <w:p w:rsidR="00DB51FC" w:rsidRPr="00DB51FC" w:rsidRDefault="00DB51FC" w:rsidP="00DB51FC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proofErr w:type="spellStart"/>
            <w:r w:rsidRPr="00DB51FC">
              <w:rPr>
                <w:rFonts w:ascii="Times New Roman" w:hAnsi="Times New Roman" w:cs="Times New Roman"/>
                <w:color w:val="000000"/>
                <w:sz w:val="28"/>
              </w:rPr>
              <w:t>Ромашкина</w:t>
            </w:r>
            <w:proofErr w:type="spellEnd"/>
          </w:p>
        </w:tc>
        <w:tc>
          <w:tcPr>
            <w:tcW w:w="2148" w:type="dxa"/>
            <w:vAlign w:val="bottom"/>
          </w:tcPr>
          <w:p w:rsidR="00DB51FC" w:rsidRPr="00DB51FC" w:rsidRDefault="00DB51FC" w:rsidP="00DB51FC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DB51FC">
              <w:rPr>
                <w:rFonts w:ascii="Times New Roman" w:hAnsi="Times New Roman" w:cs="Times New Roman"/>
                <w:color w:val="000000"/>
                <w:sz w:val="28"/>
              </w:rPr>
              <w:t>Марина</w:t>
            </w:r>
          </w:p>
        </w:tc>
        <w:tc>
          <w:tcPr>
            <w:tcW w:w="1963" w:type="dxa"/>
            <w:vAlign w:val="bottom"/>
          </w:tcPr>
          <w:p w:rsidR="00DB51FC" w:rsidRPr="00DB51FC" w:rsidRDefault="00DB51FC" w:rsidP="00DB51FC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DB51FC">
              <w:rPr>
                <w:rFonts w:ascii="Times New Roman" w:hAnsi="Times New Roman" w:cs="Times New Roman"/>
                <w:color w:val="000000"/>
                <w:sz w:val="28"/>
              </w:rPr>
              <w:t>Александровна</w:t>
            </w:r>
          </w:p>
        </w:tc>
        <w:tc>
          <w:tcPr>
            <w:tcW w:w="1837" w:type="dxa"/>
            <w:vMerge/>
          </w:tcPr>
          <w:p w:rsidR="00DB51FC" w:rsidRPr="00DB51FC" w:rsidRDefault="00DB51FC" w:rsidP="00DB51FC">
            <w:pPr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</w:tr>
      <w:tr w:rsidR="00DB51FC" w:rsidRPr="00DB51FC" w:rsidTr="00540577">
        <w:trPr>
          <w:trHeight w:val="393"/>
        </w:trPr>
        <w:tc>
          <w:tcPr>
            <w:tcW w:w="946" w:type="dxa"/>
          </w:tcPr>
          <w:p w:rsidR="00DB51FC" w:rsidRPr="00DB51FC" w:rsidRDefault="00DB51FC" w:rsidP="00DB51FC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2451" w:type="dxa"/>
            <w:vAlign w:val="bottom"/>
          </w:tcPr>
          <w:p w:rsidR="00DB51FC" w:rsidRPr="00DB51FC" w:rsidRDefault="00DB51FC" w:rsidP="00DB51FC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DB51FC">
              <w:rPr>
                <w:rFonts w:ascii="Times New Roman" w:hAnsi="Times New Roman" w:cs="Times New Roman"/>
                <w:color w:val="000000"/>
                <w:sz w:val="28"/>
              </w:rPr>
              <w:t>Черенков</w:t>
            </w:r>
          </w:p>
        </w:tc>
        <w:tc>
          <w:tcPr>
            <w:tcW w:w="2148" w:type="dxa"/>
            <w:vAlign w:val="bottom"/>
          </w:tcPr>
          <w:p w:rsidR="00DB51FC" w:rsidRPr="00DB51FC" w:rsidRDefault="00DB51FC" w:rsidP="00DB51FC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DB51FC">
              <w:rPr>
                <w:rFonts w:ascii="Times New Roman" w:hAnsi="Times New Roman" w:cs="Times New Roman"/>
                <w:color w:val="000000"/>
                <w:sz w:val="28"/>
              </w:rPr>
              <w:t>Марк</w:t>
            </w:r>
          </w:p>
        </w:tc>
        <w:tc>
          <w:tcPr>
            <w:tcW w:w="1963" w:type="dxa"/>
            <w:vAlign w:val="bottom"/>
          </w:tcPr>
          <w:p w:rsidR="00DB51FC" w:rsidRPr="00DB51FC" w:rsidRDefault="00DB51FC" w:rsidP="00DB51FC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DB51FC">
              <w:rPr>
                <w:rFonts w:ascii="Times New Roman" w:hAnsi="Times New Roman" w:cs="Times New Roman"/>
                <w:color w:val="000000"/>
                <w:sz w:val="28"/>
              </w:rPr>
              <w:t>Александрович</w:t>
            </w:r>
          </w:p>
        </w:tc>
        <w:tc>
          <w:tcPr>
            <w:tcW w:w="1837" w:type="dxa"/>
            <w:vMerge/>
          </w:tcPr>
          <w:p w:rsidR="00DB51FC" w:rsidRPr="00DB51FC" w:rsidRDefault="00DB51FC" w:rsidP="00DB51FC">
            <w:pPr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</w:tr>
    </w:tbl>
    <w:p w:rsidR="00F35035" w:rsidRPr="00DB51FC" w:rsidRDefault="00F35035">
      <w:pPr>
        <w:rPr>
          <w:rFonts w:ascii="Times New Roman" w:hAnsi="Times New Roman" w:cs="Times New Roman"/>
          <w:sz w:val="28"/>
        </w:rPr>
      </w:pPr>
      <w:bookmarkStart w:id="0" w:name="_GoBack"/>
      <w:bookmarkEnd w:id="0"/>
    </w:p>
    <w:sectPr w:rsidR="00F35035" w:rsidRPr="00DB51FC" w:rsidSect="00B341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AA100E"/>
    <w:multiLevelType w:val="hybridMultilevel"/>
    <w:tmpl w:val="177A21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6B0D38"/>
    <w:multiLevelType w:val="hybridMultilevel"/>
    <w:tmpl w:val="823A55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897CC9"/>
    <w:multiLevelType w:val="hybridMultilevel"/>
    <w:tmpl w:val="2050F3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948"/>
    <w:rsid w:val="00071D15"/>
    <w:rsid w:val="000A0619"/>
    <w:rsid w:val="000B0948"/>
    <w:rsid w:val="000C6A99"/>
    <w:rsid w:val="00134E67"/>
    <w:rsid w:val="00163C60"/>
    <w:rsid w:val="001E6426"/>
    <w:rsid w:val="00202D81"/>
    <w:rsid w:val="0020305C"/>
    <w:rsid w:val="0021214F"/>
    <w:rsid w:val="002148FD"/>
    <w:rsid w:val="00282DE8"/>
    <w:rsid w:val="002A1675"/>
    <w:rsid w:val="002D1DCC"/>
    <w:rsid w:val="0033188A"/>
    <w:rsid w:val="00337CB1"/>
    <w:rsid w:val="00350E0E"/>
    <w:rsid w:val="00353CE1"/>
    <w:rsid w:val="003F3022"/>
    <w:rsid w:val="00417D20"/>
    <w:rsid w:val="00424F3C"/>
    <w:rsid w:val="00431CB6"/>
    <w:rsid w:val="004514C2"/>
    <w:rsid w:val="00474941"/>
    <w:rsid w:val="00477F66"/>
    <w:rsid w:val="004B0ABC"/>
    <w:rsid w:val="0052658C"/>
    <w:rsid w:val="0053056D"/>
    <w:rsid w:val="005350A2"/>
    <w:rsid w:val="00540577"/>
    <w:rsid w:val="00544701"/>
    <w:rsid w:val="00574215"/>
    <w:rsid w:val="00592101"/>
    <w:rsid w:val="006C4F68"/>
    <w:rsid w:val="006F7319"/>
    <w:rsid w:val="0071392D"/>
    <w:rsid w:val="0075095C"/>
    <w:rsid w:val="00780041"/>
    <w:rsid w:val="0078296D"/>
    <w:rsid w:val="007B1509"/>
    <w:rsid w:val="00825824"/>
    <w:rsid w:val="008D139B"/>
    <w:rsid w:val="008F751D"/>
    <w:rsid w:val="00931124"/>
    <w:rsid w:val="009535D5"/>
    <w:rsid w:val="0097452E"/>
    <w:rsid w:val="00980E5A"/>
    <w:rsid w:val="009C4CE6"/>
    <w:rsid w:val="00A32032"/>
    <w:rsid w:val="00A405F2"/>
    <w:rsid w:val="00A7265F"/>
    <w:rsid w:val="00A95DC4"/>
    <w:rsid w:val="00AB377D"/>
    <w:rsid w:val="00AC0751"/>
    <w:rsid w:val="00B12E70"/>
    <w:rsid w:val="00B32FD5"/>
    <w:rsid w:val="00B341BC"/>
    <w:rsid w:val="00B42FEF"/>
    <w:rsid w:val="00B4751E"/>
    <w:rsid w:val="00C75B8B"/>
    <w:rsid w:val="00C96E61"/>
    <w:rsid w:val="00D74DBB"/>
    <w:rsid w:val="00DB51FC"/>
    <w:rsid w:val="00DC0628"/>
    <w:rsid w:val="00DD5CEA"/>
    <w:rsid w:val="00DE1E45"/>
    <w:rsid w:val="00E455E4"/>
    <w:rsid w:val="00E6221A"/>
    <w:rsid w:val="00E6315C"/>
    <w:rsid w:val="00F35035"/>
    <w:rsid w:val="00F920D5"/>
    <w:rsid w:val="00FB5369"/>
    <w:rsid w:val="00FE1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F1CD70-0E0B-4C30-9C21-9667E95DE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188A"/>
  </w:style>
  <w:style w:type="paragraph" w:styleId="1">
    <w:name w:val="heading 1"/>
    <w:basedOn w:val="a"/>
    <w:next w:val="a"/>
    <w:link w:val="10"/>
    <w:uiPriority w:val="9"/>
    <w:qFormat/>
    <w:rsid w:val="0033188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3188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3188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33188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33188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18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3318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3188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33188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rsid w:val="0033188A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a3">
    <w:name w:val="No Spacing"/>
    <w:uiPriority w:val="1"/>
    <w:qFormat/>
    <w:rsid w:val="0033188A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0B0948"/>
    <w:rPr>
      <w:color w:val="0563C1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341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341BC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B341BC"/>
    <w:pPr>
      <w:ind w:left="720"/>
      <w:contextualSpacing/>
    </w:pPr>
  </w:style>
  <w:style w:type="table" w:styleId="a8">
    <w:name w:val="Table Grid"/>
    <w:basedOn w:val="a1"/>
    <w:uiPriority w:val="39"/>
    <w:rsid w:val="00C96E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229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FA7E0F-6DA4-45F7-8FAA-D3202B0177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cp:lastPrinted>2022-07-15T13:36:00Z</cp:lastPrinted>
  <dcterms:created xsi:type="dcterms:W3CDTF">2022-10-31T08:43:00Z</dcterms:created>
  <dcterms:modified xsi:type="dcterms:W3CDTF">2022-10-31T08:43:00Z</dcterms:modified>
</cp:coreProperties>
</file>