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842"/>
        <w:gridCol w:w="2007"/>
        <w:gridCol w:w="2807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BD43DC" w:rsidRDefault="00BD43DC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Физическая реабилитационная медицина</w:t>
            </w:r>
          </w:p>
          <w:p w:rsidR="009F5299" w:rsidRDefault="00BD43DC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21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Андреева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Татьяна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Анатольевна</w:t>
            </w:r>
          </w:p>
        </w:tc>
        <w:tc>
          <w:tcPr>
            <w:tcW w:w="2807" w:type="dxa"/>
            <w:vMerge w:val="restart"/>
            <w:vAlign w:val="center"/>
          </w:tcPr>
          <w:p w:rsidR="00BD43DC" w:rsidRDefault="00BD43DC" w:rsidP="00BD43DC">
            <w:pPr>
              <w:jc w:val="center"/>
              <w:rPr>
                <w:sz w:val="72"/>
              </w:rPr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  <w:p w:rsidR="00BD43DC" w:rsidRPr="00BD43DC" w:rsidRDefault="00BD43DC" w:rsidP="00BD4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Направляйтесь в Учебно-виртуальную клинику </w:t>
            </w:r>
            <w:bookmarkStart w:id="0" w:name="_GoBack"/>
            <w:bookmarkEnd w:id="0"/>
            <w:r>
              <w:rPr>
                <w:sz w:val="24"/>
                <w:szCs w:val="24"/>
              </w:rPr>
              <w:t>Студенческая, 12а, затем после прохождения практических навыков идете в главный корпус, ауд. 5Б для решения задач</w:t>
            </w: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Бабкина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Галина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Анатольевна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Барковская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Елена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Викторовна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Будаев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Владимир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Иванович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Буракова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Александра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Сергеевна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Гаранина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2807" w:type="dxa"/>
            <w:vMerge w:val="restart"/>
            <w:vAlign w:val="center"/>
          </w:tcPr>
          <w:p w:rsidR="00BD43DC" w:rsidRDefault="00BD43DC" w:rsidP="00BD43DC">
            <w:pPr>
              <w:jc w:val="center"/>
              <w:rPr>
                <w:sz w:val="72"/>
              </w:rPr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  <w:p w:rsidR="00BD43DC" w:rsidRPr="005C7BF6" w:rsidRDefault="00BD43DC" w:rsidP="00BD43DC">
            <w:pPr>
              <w:jc w:val="center"/>
              <w:rPr>
                <w:sz w:val="72"/>
              </w:rPr>
            </w:pPr>
            <w:r>
              <w:rPr>
                <w:sz w:val="24"/>
                <w:szCs w:val="24"/>
              </w:rPr>
              <w:t>Направляйтесь в главный корпус, ауд. 5Б для решения задач</w:t>
            </w:r>
            <w:r>
              <w:rPr>
                <w:sz w:val="24"/>
                <w:szCs w:val="24"/>
              </w:rPr>
              <w:t xml:space="preserve">, затем в </w:t>
            </w:r>
            <w:r>
              <w:rPr>
                <w:sz w:val="24"/>
                <w:szCs w:val="24"/>
              </w:rPr>
              <w:t xml:space="preserve">Учебно-виртуальную клинику Студенческая, 12а,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прохожден</w:t>
            </w:r>
            <w:r>
              <w:rPr>
                <w:sz w:val="24"/>
                <w:szCs w:val="24"/>
              </w:rPr>
              <w:t xml:space="preserve">ия практических навыков </w:t>
            </w: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Иванцова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Наталья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Лущик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Леонидовна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Пенкин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 xml:space="preserve">Владислав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Иванович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Попов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Иван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Сергеевич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Свешникова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Ирина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Сопов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Владимир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Николаевич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proofErr w:type="spellStart"/>
            <w:r w:rsidRPr="00BD43DC">
              <w:rPr>
                <w:sz w:val="28"/>
                <w:szCs w:val="28"/>
              </w:rPr>
              <w:t>Таранина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Николаевна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  <w:tr w:rsidR="00BD43DC" w:rsidTr="00BD43DC">
        <w:tc>
          <w:tcPr>
            <w:tcW w:w="988" w:type="dxa"/>
            <w:vAlign w:val="center"/>
          </w:tcPr>
          <w:p w:rsidR="00BD43DC" w:rsidRDefault="00BD43DC" w:rsidP="00BD43D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Щербинина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Наталья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DC" w:rsidRPr="00BD43DC" w:rsidRDefault="00BD43DC" w:rsidP="00BD43DC">
            <w:pPr>
              <w:rPr>
                <w:sz w:val="28"/>
                <w:szCs w:val="28"/>
              </w:rPr>
            </w:pPr>
            <w:r w:rsidRPr="00BD43DC">
              <w:rPr>
                <w:sz w:val="28"/>
                <w:szCs w:val="28"/>
              </w:rPr>
              <w:t>Алексеевна</w:t>
            </w:r>
          </w:p>
        </w:tc>
        <w:tc>
          <w:tcPr>
            <w:tcW w:w="2807" w:type="dxa"/>
            <w:vMerge/>
            <w:vAlign w:val="center"/>
          </w:tcPr>
          <w:p w:rsidR="00BD43DC" w:rsidRPr="005C7BF6" w:rsidRDefault="00BD43DC" w:rsidP="00BD43DC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A668E"/>
    <w:rsid w:val="005C7BF6"/>
    <w:rsid w:val="00780041"/>
    <w:rsid w:val="009A7453"/>
    <w:rsid w:val="009F5299"/>
    <w:rsid w:val="00BD43DC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2026-01-14T09:34:00Z</dcterms:created>
  <dcterms:modified xsi:type="dcterms:W3CDTF">2026-01-16T07:41:00Z</dcterms:modified>
</cp:coreProperties>
</file>